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23" w:rsidRDefault="008E5723" w:rsidP="008E5723">
      <w:pPr>
        <w:spacing w:after="0" w:line="240" w:lineRule="auto"/>
        <w:jc w:val="center"/>
        <w:rPr>
          <w:rFonts w:ascii="Times New Roman" w:hAnsi="Times New Roman" w:cs="Times New Roman"/>
          <w:sz w:val="26"/>
          <w:szCs w:val="26"/>
        </w:rPr>
      </w:pPr>
      <w:r>
        <w:rPr>
          <w:rFonts w:ascii="Times New Roman" w:hAnsi="Times New Roman" w:cs="Times New Roman"/>
          <w:noProof/>
        </w:rPr>
        <w:drawing>
          <wp:inline distT="0" distB="0" distL="0" distR="0">
            <wp:extent cx="581025" cy="7239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8E5723" w:rsidRPr="008E5723" w:rsidRDefault="008E5723" w:rsidP="00A51810">
      <w:pPr>
        <w:spacing w:after="0" w:line="240" w:lineRule="auto"/>
        <w:jc w:val="center"/>
        <w:rPr>
          <w:rFonts w:ascii="Times New Roman" w:hAnsi="Times New Roman" w:cs="Times New Roman"/>
          <w:sz w:val="26"/>
          <w:szCs w:val="26"/>
        </w:rPr>
      </w:pPr>
      <w:r w:rsidRPr="008E5723">
        <w:rPr>
          <w:rFonts w:ascii="Times New Roman" w:hAnsi="Times New Roman" w:cs="Times New Roman"/>
          <w:sz w:val="26"/>
          <w:szCs w:val="26"/>
        </w:rPr>
        <w:t xml:space="preserve">СОВЕТ НАРОДНЫХ ДЕПУТАТОВ НИКОЛЬСКОГО СЕЛЬСКОГО ПОСЕЛЕНИЯ </w:t>
      </w:r>
    </w:p>
    <w:p w:rsidR="008E5723" w:rsidRPr="008E5723" w:rsidRDefault="008E5723" w:rsidP="00A51810">
      <w:pPr>
        <w:spacing w:after="0" w:line="240" w:lineRule="auto"/>
        <w:jc w:val="center"/>
        <w:rPr>
          <w:rFonts w:ascii="Times New Roman" w:hAnsi="Times New Roman" w:cs="Times New Roman"/>
          <w:sz w:val="26"/>
          <w:szCs w:val="26"/>
        </w:rPr>
      </w:pPr>
      <w:r w:rsidRPr="008E5723">
        <w:rPr>
          <w:rFonts w:ascii="Times New Roman" w:hAnsi="Times New Roman" w:cs="Times New Roman"/>
          <w:sz w:val="26"/>
          <w:szCs w:val="26"/>
        </w:rPr>
        <w:t xml:space="preserve">НОВОУСМАНСКОГО МУНИЦИПАЛЬНОГО РАЙОНА </w:t>
      </w:r>
    </w:p>
    <w:p w:rsidR="008E5723" w:rsidRPr="008E5723" w:rsidRDefault="008E5723" w:rsidP="00A51810">
      <w:pPr>
        <w:spacing w:after="0" w:line="240" w:lineRule="auto"/>
        <w:jc w:val="center"/>
        <w:rPr>
          <w:rFonts w:ascii="Times New Roman" w:hAnsi="Times New Roman" w:cs="Times New Roman"/>
          <w:sz w:val="26"/>
          <w:szCs w:val="26"/>
        </w:rPr>
      </w:pPr>
      <w:r w:rsidRPr="008E5723">
        <w:rPr>
          <w:rFonts w:ascii="Times New Roman" w:hAnsi="Times New Roman" w:cs="Times New Roman"/>
          <w:sz w:val="26"/>
          <w:szCs w:val="26"/>
        </w:rPr>
        <w:t xml:space="preserve">ВОРОНЕЖСКОЙ ОБЛАСТИ </w:t>
      </w:r>
    </w:p>
    <w:p w:rsidR="008E5723" w:rsidRPr="008E5723" w:rsidRDefault="008E5723" w:rsidP="00A51810">
      <w:pPr>
        <w:spacing w:after="0" w:line="240" w:lineRule="auto"/>
        <w:jc w:val="center"/>
        <w:rPr>
          <w:rFonts w:ascii="Times New Roman" w:hAnsi="Times New Roman" w:cs="Times New Roman"/>
          <w:sz w:val="26"/>
          <w:szCs w:val="26"/>
        </w:rPr>
      </w:pPr>
    </w:p>
    <w:p w:rsidR="008E5723" w:rsidRPr="008E5723" w:rsidRDefault="008E5723" w:rsidP="00A51810">
      <w:pPr>
        <w:spacing w:after="0" w:line="240" w:lineRule="auto"/>
        <w:jc w:val="center"/>
        <w:rPr>
          <w:rFonts w:ascii="Times New Roman" w:hAnsi="Times New Roman" w:cs="Times New Roman"/>
          <w:sz w:val="26"/>
          <w:szCs w:val="26"/>
        </w:rPr>
      </w:pPr>
      <w:r w:rsidRPr="008E5723">
        <w:rPr>
          <w:rFonts w:ascii="Times New Roman" w:hAnsi="Times New Roman" w:cs="Times New Roman"/>
          <w:b/>
          <w:sz w:val="26"/>
          <w:szCs w:val="26"/>
        </w:rPr>
        <w:t xml:space="preserve">РЕШЕНИЕ                   </w:t>
      </w:r>
    </w:p>
    <w:p w:rsidR="008E5723" w:rsidRPr="008E5723" w:rsidRDefault="008E5723" w:rsidP="00A51810">
      <w:pPr>
        <w:spacing w:after="0" w:line="240" w:lineRule="auto"/>
        <w:rPr>
          <w:rFonts w:ascii="Times New Roman" w:hAnsi="Times New Roman" w:cs="Times New Roman"/>
          <w:sz w:val="26"/>
          <w:szCs w:val="26"/>
        </w:rPr>
      </w:pPr>
      <w:r w:rsidRPr="008E5723">
        <w:rPr>
          <w:rFonts w:ascii="Times New Roman" w:hAnsi="Times New Roman" w:cs="Times New Roman"/>
          <w:sz w:val="26"/>
          <w:szCs w:val="26"/>
        </w:rPr>
        <w:t xml:space="preserve">от </w:t>
      </w:r>
      <w:r w:rsidR="00A51810">
        <w:rPr>
          <w:rFonts w:ascii="Times New Roman" w:hAnsi="Times New Roman" w:cs="Times New Roman"/>
          <w:sz w:val="26"/>
          <w:szCs w:val="26"/>
        </w:rPr>
        <w:t>1</w:t>
      </w:r>
      <w:r w:rsidR="009F2F38">
        <w:rPr>
          <w:rFonts w:ascii="Times New Roman" w:hAnsi="Times New Roman" w:cs="Times New Roman"/>
          <w:sz w:val="26"/>
          <w:szCs w:val="26"/>
        </w:rPr>
        <w:t>4</w:t>
      </w:r>
      <w:r w:rsidRPr="008E5723">
        <w:rPr>
          <w:rFonts w:ascii="Times New Roman" w:hAnsi="Times New Roman" w:cs="Times New Roman"/>
          <w:sz w:val="26"/>
          <w:szCs w:val="26"/>
        </w:rPr>
        <w:t>.</w:t>
      </w:r>
      <w:r w:rsidR="00EC4A0E">
        <w:rPr>
          <w:rFonts w:ascii="Times New Roman" w:hAnsi="Times New Roman" w:cs="Times New Roman"/>
          <w:sz w:val="26"/>
          <w:szCs w:val="26"/>
        </w:rPr>
        <w:t>02</w:t>
      </w:r>
      <w:r w:rsidRPr="008E5723">
        <w:rPr>
          <w:rFonts w:ascii="Times New Roman" w:hAnsi="Times New Roman" w:cs="Times New Roman"/>
          <w:sz w:val="26"/>
          <w:szCs w:val="26"/>
        </w:rPr>
        <w:t>.202</w:t>
      </w:r>
      <w:r w:rsidR="00BC5D89">
        <w:rPr>
          <w:rFonts w:ascii="Times New Roman" w:hAnsi="Times New Roman" w:cs="Times New Roman"/>
          <w:sz w:val="26"/>
          <w:szCs w:val="26"/>
        </w:rPr>
        <w:t>4</w:t>
      </w:r>
      <w:r w:rsidRPr="008E5723">
        <w:rPr>
          <w:rFonts w:ascii="Times New Roman" w:hAnsi="Times New Roman" w:cs="Times New Roman"/>
          <w:sz w:val="26"/>
          <w:szCs w:val="26"/>
        </w:rPr>
        <w:t xml:space="preserve"> №  </w:t>
      </w:r>
      <w:r w:rsidR="00A51810">
        <w:rPr>
          <w:rFonts w:ascii="Times New Roman" w:hAnsi="Times New Roman" w:cs="Times New Roman"/>
          <w:sz w:val="26"/>
          <w:szCs w:val="26"/>
        </w:rPr>
        <w:t>177</w:t>
      </w:r>
    </w:p>
    <w:p w:rsidR="008E5723" w:rsidRPr="008E5723" w:rsidRDefault="008E5723" w:rsidP="00A51810">
      <w:pPr>
        <w:spacing w:after="0" w:line="240" w:lineRule="auto"/>
        <w:rPr>
          <w:rFonts w:ascii="Times New Roman" w:hAnsi="Times New Roman" w:cs="Times New Roman"/>
          <w:sz w:val="26"/>
          <w:szCs w:val="26"/>
        </w:rPr>
      </w:pPr>
      <w:r w:rsidRPr="008E5723">
        <w:rPr>
          <w:rFonts w:ascii="Times New Roman" w:hAnsi="Times New Roman" w:cs="Times New Roman"/>
          <w:sz w:val="26"/>
          <w:szCs w:val="26"/>
        </w:rPr>
        <w:t xml:space="preserve">посёлок 1 -го отделения </w:t>
      </w:r>
    </w:p>
    <w:p w:rsidR="008E5723" w:rsidRPr="008E5723" w:rsidRDefault="008E5723" w:rsidP="00A51810">
      <w:pPr>
        <w:spacing w:after="0" w:line="240" w:lineRule="auto"/>
        <w:rPr>
          <w:rFonts w:ascii="Times New Roman" w:hAnsi="Times New Roman" w:cs="Times New Roman"/>
          <w:sz w:val="26"/>
          <w:szCs w:val="26"/>
        </w:rPr>
      </w:pPr>
      <w:r w:rsidRPr="008E5723">
        <w:rPr>
          <w:rFonts w:ascii="Times New Roman" w:hAnsi="Times New Roman" w:cs="Times New Roman"/>
          <w:sz w:val="26"/>
          <w:szCs w:val="26"/>
        </w:rPr>
        <w:t>совхоза «Масловский»</w:t>
      </w:r>
    </w:p>
    <w:p w:rsidR="008E5723" w:rsidRPr="008E5723" w:rsidRDefault="008E5723" w:rsidP="00A51810">
      <w:pPr>
        <w:pStyle w:val="ConsNormal0"/>
        <w:widowControl/>
        <w:ind w:right="0" w:firstLine="567"/>
        <w:jc w:val="both"/>
        <w:rPr>
          <w:rFonts w:ascii="Times New Roman" w:hAnsi="Times New Roman" w:cs="Times New Roman"/>
          <w:sz w:val="26"/>
          <w:szCs w:val="26"/>
        </w:rPr>
      </w:pPr>
    </w:p>
    <w:p w:rsidR="001D4F4A" w:rsidRDefault="008E5723" w:rsidP="00A51810">
      <w:pPr>
        <w:pStyle w:val="ConsNormal0"/>
        <w:widowControl/>
        <w:ind w:right="0" w:firstLine="0"/>
        <w:jc w:val="both"/>
        <w:rPr>
          <w:rFonts w:ascii="Times New Roman" w:hAnsi="Times New Roman" w:cs="Times New Roman"/>
          <w:sz w:val="26"/>
          <w:szCs w:val="26"/>
        </w:rPr>
      </w:pPr>
      <w:r w:rsidRPr="008E5723">
        <w:rPr>
          <w:rFonts w:ascii="Times New Roman" w:hAnsi="Times New Roman" w:cs="Times New Roman"/>
          <w:sz w:val="26"/>
          <w:szCs w:val="26"/>
        </w:rPr>
        <w:t xml:space="preserve">О принятии проекта решения Совета народных депутатов </w:t>
      </w:r>
    </w:p>
    <w:p w:rsidR="001D4F4A" w:rsidRDefault="008E5723" w:rsidP="00A51810">
      <w:pPr>
        <w:pStyle w:val="ConsNormal0"/>
        <w:widowControl/>
        <w:ind w:right="0" w:firstLine="0"/>
        <w:jc w:val="both"/>
        <w:rPr>
          <w:rFonts w:ascii="Times New Roman" w:hAnsi="Times New Roman" w:cs="Times New Roman"/>
          <w:sz w:val="26"/>
          <w:szCs w:val="26"/>
        </w:rPr>
      </w:pPr>
      <w:r w:rsidRPr="008E5723">
        <w:rPr>
          <w:rFonts w:ascii="Times New Roman" w:hAnsi="Times New Roman" w:cs="Times New Roman"/>
          <w:sz w:val="26"/>
          <w:szCs w:val="26"/>
        </w:rPr>
        <w:t>Никольского</w:t>
      </w:r>
      <w:r w:rsidR="001D4F4A">
        <w:rPr>
          <w:rFonts w:ascii="Times New Roman" w:hAnsi="Times New Roman" w:cs="Times New Roman"/>
          <w:sz w:val="26"/>
          <w:szCs w:val="26"/>
        </w:rPr>
        <w:t xml:space="preserve">   </w:t>
      </w:r>
      <w:r w:rsidRPr="008E5723">
        <w:rPr>
          <w:rFonts w:ascii="Times New Roman" w:hAnsi="Times New Roman" w:cs="Times New Roman"/>
          <w:sz w:val="26"/>
          <w:szCs w:val="26"/>
        </w:rPr>
        <w:t xml:space="preserve"> сельского</w:t>
      </w:r>
      <w:r w:rsidR="001D4F4A">
        <w:rPr>
          <w:rFonts w:ascii="Times New Roman" w:hAnsi="Times New Roman" w:cs="Times New Roman"/>
          <w:sz w:val="26"/>
          <w:szCs w:val="26"/>
        </w:rPr>
        <w:t xml:space="preserve">    </w:t>
      </w:r>
      <w:r w:rsidRPr="008E5723">
        <w:rPr>
          <w:rFonts w:ascii="Times New Roman" w:hAnsi="Times New Roman" w:cs="Times New Roman"/>
          <w:sz w:val="26"/>
          <w:szCs w:val="26"/>
        </w:rPr>
        <w:t xml:space="preserve"> поселения</w:t>
      </w:r>
      <w:r w:rsidR="001D4F4A">
        <w:rPr>
          <w:rFonts w:ascii="Times New Roman" w:hAnsi="Times New Roman" w:cs="Times New Roman"/>
          <w:sz w:val="26"/>
          <w:szCs w:val="26"/>
        </w:rPr>
        <w:t xml:space="preserve">    </w:t>
      </w:r>
      <w:r w:rsidRPr="008E5723">
        <w:rPr>
          <w:rFonts w:ascii="Times New Roman" w:hAnsi="Times New Roman" w:cs="Times New Roman"/>
          <w:sz w:val="26"/>
          <w:szCs w:val="26"/>
        </w:rPr>
        <w:t xml:space="preserve"> Новоусманского </w:t>
      </w:r>
    </w:p>
    <w:p w:rsidR="001D4F4A" w:rsidRDefault="001D4F4A" w:rsidP="00A51810">
      <w:pPr>
        <w:pStyle w:val="ConsNormal0"/>
        <w:widowControl/>
        <w:ind w:right="0" w:firstLine="0"/>
        <w:jc w:val="both"/>
        <w:rPr>
          <w:rFonts w:ascii="Times New Roman" w:hAnsi="Times New Roman" w:cs="Times New Roman"/>
          <w:sz w:val="26"/>
          <w:szCs w:val="26"/>
        </w:rPr>
      </w:pPr>
      <w:r>
        <w:rPr>
          <w:rFonts w:ascii="Times New Roman" w:hAnsi="Times New Roman" w:cs="Times New Roman"/>
          <w:sz w:val="26"/>
          <w:szCs w:val="26"/>
        </w:rPr>
        <w:t>м</w:t>
      </w:r>
      <w:r w:rsidR="008E5723" w:rsidRPr="008E5723">
        <w:rPr>
          <w:rFonts w:ascii="Times New Roman" w:hAnsi="Times New Roman" w:cs="Times New Roman"/>
          <w:sz w:val="26"/>
          <w:szCs w:val="26"/>
        </w:rPr>
        <w:t>униципального</w:t>
      </w:r>
      <w:r>
        <w:rPr>
          <w:rFonts w:ascii="Times New Roman" w:hAnsi="Times New Roman" w:cs="Times New Roman"/>
          <w:sz w:val="26"/>
          <w:szCs w:val="26"/>
        </w:rPr>
        <w:t xml:space="preserve"> </w:t>
      </w:r>
      <w:r w:rsidR="008E5723" w:rsidRPr="008E5723">
        <w:rPr>
          <w:rFonts w:ascii="Times New Roman" w:hAnsi="Times New Roman" w:cs="Times New Roman"/>
          <w:sz w:val="26"/>
          <w:szCs w:val="26"/>
        </w:rPr>
        <w:t xml:space="preserve"> </w:t>
      </w:r>
      <w:r>
        <w:rPr>
          <w:rFonts w:ascii="Times New Roman" w:hAnsi="Times New Roman" w:cs="Times New Roman"/>
          <w:sz w:val="26"/>
          <w:szCs w:val="26"/>
        </w:rPr>
        <w:t xml:space="preserve">  </w:t>
      </w:r>
      <w:r w:rsidR="008E5723" w:rsidRPr="008E5723">
        <w:rPr>
          <w:rFonts w:ascii="Times New Roman" w:hAnsi="Times New Roman" w:cs="Times New Roman"/>
          <w:sz w:val="26"/>
          <w:szCs w:val="26"/>
        </w:rPr>
        <w:t>района</w:t>
      </w:r>
      <w:r>
        <w:rPr>
          <w:rFonts w:ascii="Times New Roman" w:hAnsi="Times New Roman" w:cs="Times New Roman"/>
          <w:sz w:val="26"/>
          <w:szCs w:val="26"/>
        </w:rPr>
        <w:t xml:space="preserve"> </w:t>
      </w:r>
      <w:r w:rsidR="008E5723" w:rsidRPr="008E5723">
        <w:rPr>
          <w:rFonts w:ascii="Times New Roman" w:hAnsi="Times New Roman" w:cs="Times New Roman"/>
          <w:sz w:val="26"/>
          <w:szCs w:val="26"/>
        </w:rPr>
        <w:t xml:space="preserve"> </w:t>
      </w:r>
      <w:r>
        <w:rPr>
          <w:rFonts w:ascii="Times New Roman" w:hAnsi="Times New Roman" w:cs="Times New Roman"/>
          <w:sz w:val="26"/>
          <w:szCs w:val="26"/>
        </w:rPr>
        <w:t xml:space="preserve">  </w:t>
      </w:r>
      <w:r w:rsidR="008E5723" w:rsidRPr="008E5723">
        <w:rPr>
          <w:rFonts w:ascii="Times New Roman" w:hAnsi="Times New Roman" w:cs="Times New Roman"/>
          <w:sz w:val="26"/>
          <w:szCs w:val="26"/>
        </w:rPr>
        <w:t xml:space="preserve">Воронежской </w:t>
      </w:r>
      <w:r>
        <w:rPr>
          <w:rFonts w:ascii="Times New Roman" w:hAnsi="Times New Roman" w:cs="Times New Roman"/>
          <w:sz w:val="26"/>
          <w:szCs w:val="26"/>
        </w:rPr>
        <w:t xml:space="preserve">    </w:t>
      </w:r>
      <w:r w:rsidR="008E5723" w:rsidRPr="008E5723">
        <w:rPr>
          <w:rFonts w:ascii="Times New Roman" w:hAnsi="Times New Roman" w:cs="Times New Roman"/>
          <w:sz w:val="26"/>
          <w:szCs w:val="26"/>
        </w:rPr>
        <w:t>области</w:t>
      </w:r>
      <w:r>
        <w:rPr>
          <w:rFonts w:ascii="Times New Roman" w:hAnsi="Times New Roman" w:cs="Times New Roman"/>
          <w:sz w:val="26"/>
          <w:szCs w:val="26"/>
        </w:rPr>
        <w:t xml:space="preserve">   </w:t>
      </w:r>
      <w:r w:rsidR="008E5723" w:rsidRPr="008E5723">
        <w:rPr>
          <w:rFonts w:ascii="Times New Roman" w:hAnsi="Times New Roman" w:cs="Times New Roman"/>
          <w:sz w:val="26"/>
          <w:szCs w:val="26"/>
        </w:rPr>
        <w:t xml:space="preserve"> «О </w:t>
      </w:r>
    </w:p>
    <w:p w:rsidR="001D4F4A" w:rsidRDefault="008E5723" w:rsidP="00A51810">
      <w:pPr>
        <w:pStyle w:val="ConsNormal0"/>
        <w:widowControl/>
        <w:ind w:right="0" w:firstLine="0"/>
        <w:jc w:val="both"/>
        <w:rPr>
          <w:rFonts w:ascii="Times New Roman" w:hAnsi="Times New Roman" w:cs="Times New Roman"/>
          <w:sz w:val="26"/>
          <w:szCs w:val="26"/>
        </w:rPr>
      </w:pPr>
      <w:r w:rsidRPr="008E5723">
        <w:rPr>
          <w:rFonts w:ascii="Times New Roman" w:hAnsi="Times New Roman" w:cs="Times New Roman"/>
          <w:sz w:val="26"/>
          <w:szCs w:val="26"/>
        </w:rPr>
        <w:t xml:space="preserve">внесении изменений </w:t>
      </w:r>
      <w:r w:rsidR="001D4F4A">
        <w:rPr>
          <w:rFonts w:ascii="Times New Roman" w:hAnsi="Times New Roman" w:cs="Times New Roman"/>
          <w:sz w:val="26"/>
          <w:szCs w:val="26"/>
        </w:rPr>
        <w:t xml:space="preserve"> </w:t>
      </w:r>
      <w:r w:rsidRPr="008E5723">
        <w:rPr>
          <w:rFonts w:ascii="Times New Roman" w:hAnsi="Times New Roman" w:cs="Times New Roman"/>
          <w:sz w:val="26"/>
          <w:szCs w:val="26"/>
        </w:rPr>
        <w:t xml:space="preserve">и </w:t>
      </w:r>
      <w:r w:rsidR="001D4F4A">
        <w:rPr>
          <w:rFonts w:ascii="Times New Roman" w:hAnsi="Times New Roman" w:cs="Times New Roman"/>
          <w:sz w:val="26"/>
          <w:szCs w:val="26"/>
        </w:rPr>
        <w:t xml:space="preserve"> </w:t>
      </w:r>
      <w:r w:rsidRPr="008E5723">
        <w:rPr>
          <w:rFonts w:ascii="Times New Roman" w:hAnsi="Times New Roman" w:cs="Times New Roman"/>
          <w:sz w:val="26"/>
          <w:szCs w:val="26"/>
        </w:rPr>
        <w:t xml:space="preserve">дополнений в Устав Никольского </w:t>
      </w:r>
    </w:p>
    <w:p w:rsidR="001D4F4A" w:rsidRDefault="008E5723" w:rsidP="00A51810">
      <w:pPr>
        <w:pStyle w:val="ConsNormal0"/>
        <w:widowControl/>
        <w:ind w:right="0" w:firstLine="0"/>
        <w:jc w:val="both"/>
        <w:rPr>
          <w:rFonts w:ascii="Times New Roman" w:hAnsi="Times New Roman" w:cs="Times New Roman"/>
          <w:sz w:val="26"/>
          <w:szCs w:val="26"/>
        </w:rPr>
      </w:pPr>
      <w:r w:rsidRPr="008E5723">
        <w:rPr>
          <w:rFonts w:ascii="Times New Roman" w:hAnsi="Times New Roman" w:cs="Times New Roman"/>
          <w:sz w:val="26"/>
          <w:szCs w:val="26"/>
        </w:rPr>
        <w:t xml:space="preserve">сельского </w:t>
      </w:r>
      <w:r w:rsidR="001D4F4A">
        <w:rPr>
          <w:rFonts w:ascii="Times New Roman" w:hAnsi="Times New Roman" w:cs="Times New Roman"/>
          <w:sz w:val="26"/>
          <w:szCs w:val="26"/>
        </w:rPr>
        <w:t xml:space="preserve"> </w:t>
      </w:r>
      <w:r w:rsidRPr="008E5723">
        <w:rPr>
          <w:rFonts w:ascii="Times New Roman" w:hAnsi="Times New Roman" w:cs="Times New Roman"/>
          <w:sz w:val="26"/>
          <w:szCs w:val="26"/>
        </w:rPr>
        <w:t>поселения</w:t>
      </w:r>
      <w:r w:rsidR="001D4F4A">
        <w:rPr>
          <w:rFonts w:ascii="Times New Roman" w:hAnsi="Times New Roman" w:cs="Times New Roman"/>
          <w:sz w:val="26"/>
          <w:szCs w:val="26"/>
        </w:rPr>
        <w:t xml:space="preserve">  </w:t>
      </w:r>
      <w:r w:rsidRPr="008E5723">
        <w:rPr>
          <w:rFonts w:ascii="Times New Roman" w:hAnsi="Times New Roman" w:cs="Times New Roman"/>
          <w:sz w:val="26"/>
          <w:szCs w:val="26"/>
        </w:rPr>
        <w:t xml:space="preserve"> Новоусманского</w:t>
      </w:r>
      <w:r w:rsidR="001D4F4A">
        <w:rPr>
          <w:rFonts w:ascii="Times New Roman" w:hAnsi="Times New Roman" w:cs="Times New Roman"/>
          <w:sz w:val="26"/>
          <w:szCs w:val="26"/>
        </w:rPr>
        <w:t xml:space="preserve">  </w:t>
      </w:r>
      <w:r w:rsidRPr="008E5723">
        <w:rPr>
          <w:rFonts w:ascii="Times New Roman" w:hAnsi="Times New Roman" w:cs="Times New Roman"/>
          <w:sz w:val="26"/>
          <w:szCs w:val="26"/>
        </w:rPr>
        <w:t xml:space="preserve"> муниципального </w:t>
      </w:r>
    </w:p>
    <w:p w:rsidR="008E5723" w:rsidRPr="008E5723" w:rsidRDefault="008E5723" w:rsidP="00A51810">
      <w:pPr>
        <w:pStyle w:val="ConsNormal0"/>
        <w:widowControl/>
        <w:ind w:right="0" w:firstLine="0"/>
        <w:jc w:val="both"/>
        <w:rPr>
          <w:rFonts w:ascii="Times New Roman" w:hAnsi="Times New Roman" w:cs="Times New Roman"/>
          <w:sz w:val="26"/>
          <w:szCs w:val="26"/>
        </w:rPr>
      </w:pPr>
      <w:r w:rsidRPr="008E5723">
        <w:rPr>
          <w:rFonts w:ascii="Times New Roman" w:hAnsi="Times New Roman" w:cs="Times New Roman"/>
          <w:sz w:val="26"/>
          <w:szCs w:val="26"/>
        </w:rPr>
        <w:t>района Воронежской области»</w:t>
      </w:r>
    </w:p>
    <w:p w:rsidR="008E5723" w:rsidRPr="008E5723" w:rsidRDefault="008E5723" w:rsidP="00A51810">
      <w:pPr>
        <w:spacing w:after="0" w:line="240" w:lineRule="auto"/>
        <w:ind w:firstLine="567"/>
        <w:jc w:val="both"/>
        <w:rPr>
          <w:rFonts w:ascii="Times New Roman" w:hAnsi="Times New Roman" w:cs="Times New Roman"/>
          <w:sz w:val="26"/>
          <w:szCs w:val="26"/>
        </w:rPr>
      </w:pPr>
    </w:p>
    <w:p w:rsidR="008E5723" w:rsidRPr="008E5723" w:rsidRDefault="008E5723" w:rsidP="00A51810">
      <w:pPr>
        <w:autoSpaceDE w:val="0"/>
        <w:autoSpaceDN w:val="0"/>
        <w:adjustRightInd w:val="0"/>
        <w:spacing w:after="0" w:line="240" w:lineRule="auto"/>
        <w:ind w:firstLine="709"/>
        <w:jc w:val="both"/>
        <w:rPr>
          <w:rFonts w:ascii="Times New Roman" w:hAnsi="Times New Roman" w:cs="Times New Roman"/>
          <w:sz w:val="26"/>
          <w:szCs w:val="26"/>
        </w:rPr>
      </w:pPr>
      <w:r w:rsidRPr="008E5723">
        <w:rPr>
          <w:rFonts w:ascii="Times New Roman" w:hAnsi="Times New Roman" w:cs="Times New Roman"/>
          <w:sz w:val="26"/>
          <w:szCs w:val="26"/>
        </w:rPr>
        <w:t>В соответствии с Федеральным законом от 06.10.2003 года № 131-ФЗ «Об общих принципах организации местного самоуправления в Российской Федерации»,  и в целях приведения Устава Никольского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Никольского сельского поселения Новоусманского муниципального района Воронежской области</w:t>
      </w:r>
    </w:p>
    <w:p w:rsidR="008E5723" w:rsidRPr="008E5723" w:rsidRDefault="008E5723" w:rsidP="00A51810">
      <w:pPr>
        <w:autoSpaceDE w:val="0"/>
        <w:autoSpaceDN w:val="0"/>
        <w:adjustRightInd w:val="0"/>
        <w:spacing w:after="0" w:line="240" w:lineRule="auto"/>
        <w:ind w:firstLine="709"/>
        <w:jc w:val="both"/>
        <w:rPr>
          <w:rFonts w:ascii="Times New Roman" w:hAnsi="Times New Roman" w:cs="Times New Roman"/>
          <w:sz w:val="26"/>
          <w:szCs w:val="26"/>
        </w:rPr>
      </w:pPr>
    </w:p>
    <w:p w:rsidR="008E5723" w:rsidRPr="008E5723" w:rsidRDefault="008E5723" w:rsidP="00A51810">
      <w:pPr>
        <w:pStyle w:val="21"/>
        <w:ind w:right="0" w:firstLine="567"/>
        <w:jc w:val="center"/>
        <w:rPr>
          <w:b/>
          <w:sz w:val="26"/>
          <w:szCs w:val="26"/>
        </w:rPr>
      </w:pPr>
      <w:r w:rsidRPr="008E5723">
        <w:rPr>
          <w:b/>
          <w:sz w:val="26"/>
          <w:szCs w:val="26"/>
        </w:rPr>
        <w:t>Р Е Ш И Л:</w:t>
      </w:r>
    </w:p>
    <w:p w:rsidR="008E5723" w:rsidRPr="008E5723" w:rsidRDefault="008E5723" w:rsidP="00A51810">
      <w:pPr>
        <w:pStyle w:val="21"/>
        <w:ind w:right="0" w:firstLine="567"/>
        <w:jc w:val="center"/>
        <w:rPr>
          <w:b/>
          <w:sz w:val="26"/>
          <w:szCs w:val="26"/>
        </w:rPr>
      </w:pPr>
    </w:p>
    <w:p w:rsidR="008E5723" w:rsidRPr="008E5723" w:rsidRDefault="008E5723" w:rsidP="00A51810">
      <w:pPr>
        <w:pStyle w:val="ConsNormal0"/>
        <w:widowControl/>
        <w:ind w:right="0" w:firstLine="567"/>
        <w:jc w:val="both"/>
        <w:rPr>
          <w:rFonts w:ascii="Times New Roman" w:hAnsi="Times New Roman" w:cs="Times New Roman"/>
          <w:sz w:val="26"/>
          <w:szCs w:val="26"/>
        </w:rPr>
      </w:pPr>
      <w:r w:rsidRPr="008E5723">
        <w:rPr>
          <w:rFonts w:ascii="Times New Roman" w:hAnsi="Times New Roman" w:cs="Times New Roman"/>
          <w:sz w:val="26"/>
          <w:szCs w:val="26"/>
        </w:rPr>
        <w:t>1. Принять проект решения Совета народных депутатов Никольского сельского поселения Новоусманского муниципального района Воронежской области «О внесении изменений и дополнений в Устав Никольского сельского поселения Новоусманского муниципального района Воронежской области», согласно приложению 1.</w:t>
      </w:r>
    </w:p>
    <w:p w:rsidR="008E5723" w:rsidRPr="008E5723" w:rsidRDefault="008E5723" w:rsidP="00A51810">
      <w:pPr>
        <w:shd w:val="clear" w:color="auto" w:fill="FFFFFF"/>
        <w:spacing w:after="0" w:line="298" w:lineRule="exact"/>
        <w:jc w:val="both"/>
        <w:rPr>
          <w:rFonts w:ascii="Times New Roman" w:hAnsi="Times New Roman"/>
          <w:sz w:val="26"/>
          <w:szCs w:val="26"/>
        </w:rPr>
      </w:pPr>
      <w:r w:rsidRPr="008E5723">
        <w:rPr>
          <w:rFonts w:ascii="Times New Roman" w:hAnsi="Times New Roman" w:cs="Times New Roman"/>
          <w:sz w:val="26"/>
          <w:szCs w:val="26"/>
        </w:rPr>
        <w:t xml:space="preserve">         2. Назначить публичные слушания для жителей Никольского сельского поселения по вопросу обсуждения проекта </w:t>
      </w:r>
      <w:r w:rsidRPr="008E5723">
        <w:rPr>
          <w:rFonts w:ascii="Times New Roman CYR" w:eastAsia="Times New Roman" w:hAnsi="Times New Roman CYR"/>
          <w:sz w:val="26"/>
          <w:szCs w:val="26"/>
        </w:rPr>
        <w:t xml:space="preserve">решения Совета народных депутатов Никольского сельского поселения Новоусманского муниципального района Воронежской области «О принятии Устава Никольского сельского поселения Новоусманского муниципального района Воронежской области» </w:t>
      </w:r>
      <w:r w:rsidRPr="008E5723">
        <w:rPr>
          <w:rFonts w:ascii="Times New Roman" w:hAnsi="Times New Roman"/>
          <w:sz w:val="26"/>
          <w:szCs w:val="26"/>
        </w:rPr>
        <w:t xml:space="preserve">в здании администрации Никольского сельского поселения Новоусманского муниципального района по адресу: Воронежская область, </w:t>
      </w:r>
      <w:proofErr w:type="spellStart"/>
      <w:r w:rsidRPr="008E5723">
        <w:rPr>
          <w:rFonts w:ascii="Times New Roman" w:hAnsi="Times New Roman"/>
          <w:sz w:val="26"/>
          <w:szCs w:val="26"/>
        </w:rPr>
        <w:t>Новоусманский</w:t>
      </w:r>
      <w:proofErr w:type="spellEnd"/>
      <w:r w:rsidRPr="008E5723">
        <w:rPr>
          <w:rFonts w:ascii="Times New Roman" w:hAnsi="Times New Roman"/>
          <w:sz w:val="26"/>
          <w:szCs w:val="26"/>
        </w:rPr>
        <w:t xml:space="preserve"> район, посёлок 1-го отделения совхоза «Масловский», ул. Ленина, </w:t>
      </w:r>
      <w:proofErr w:type="spellStart"/>
      <w:r w:rsidRPr="008E5723">
        <w:rPr>
          <w:rFonts w:ascii="Times New Roman" w:hAnsi="Times New Roman"/>
          <w:sz w:val="26"/>
          <w:szCs w:val="26"/>
        </w:rPr>
        <w:t>зд</w:t>
      </w:r>
      <w:proofErr w:type="spellEnd"/>
      <w:r w:rsidRPr="008E5723">
        <w:rPr>
          <w:rFonts w:ascii="Times New Roman" w:hAnsi="Times New Roman"/>
          <w:sz w:val="26"/>
          <w:szCs w:val="26"/>
        </w:rPr>
        <w:t xml:space="preserve">. 76, на  </w:t>
      </w:r>
      <w:r w:rsidR="001D4F4A">
        <w:rPr>
          <w:rFonts w:ascii="Times New Roman" w:hAnsi="Times New Roman"/>
          <w:sz w:val="26"/>
          <w:szCs w:val="26"/>
        </w:rPr>
        <w:t>15</w:t>
      </w:r>
      <w:r w:rsidRPr="00A51810">
        <w:rPr>
          <w:rFonts w:ascii="Times New Roman" w:hAnsi="Times New Roman"/>
          <w:sz w:val="26"/>
          <w:szCs w:val="26"/>
        </w:rPr>
        <w:t>.0</w:t>
      </w:r>
      <w:r w:rsidR="006A7ACF" w:rsidRPr="00A51810">
        <w:rPr>
          <w:rFonts w:ascii="Times New Roman" w:hAnsi="Times New Roman"/>
          <w:sz w:val="26"/>
          <w:szCs w:val="26"/>
        </w:rPr>
        <w:t>3</w:t>
      </w:r>
      <w:r w:rsidRPr="00A51810">
        <w:rPr>
          <w:rFonts w:ascii="Times New Roman" w:hAnsi="Times New Roman"/>
          <w:sz w:val="26"/>
          <w:szCs w:val="26"/>
        </w:rPr>
        <w:t>.2024</w:t>
      </w:r>
      <w:r w:rsidRPr="008E5723">
        <w:rPr>
          <w:rFonts w:ascii="Times New Roman" w:hAnsi="Times New Roman"/>
          <w:sz w:val="26"/>
          <w:szCs w:val="26"/>
        </w:rPr>
        <w:t xml:space="preserve">  в 16 часов 00 минут.</w:t>
      </w:r>
    </w:p>
    <w:p w:rsidR="008E5723" w:rsidRPr="008E5723" w:rsidRDefault="008E5723" w:rsidP="00A51810">
      <w:pPr>
        <w:pStyle w:val="ConsNormal0"/>
        <w:widowControl/>
        <w:ind w:right="0" w:firstLine="567"/>
        <w:jc w:val="both"/>
        <w:rPr>
          <w:rFonts w:ascii="Times New Roman" w:hAnsi="Times New Roman" w:cs="Times New Roman"/>
          <w:sz w:val="26"/>
          <w:szCs w:val="26"/>
        </w:rPr>
      </w:pPr>
      <w:r w:rsidRPr="008E5723">
        <w:rPr>
          <w:rFonts w:ascii="Times New Roman" w:hAnsi="Times New Roman" w:cs="Times New Roman"/>
          <w:sz w:val="26"/>
          <w:szCs w:val="26"/>
        </w:rPr>
        <w:t>3. Утвердить предлагаемый Порядок учета предложений и участия граждан в обсуждении проекта Устава Никольского сельского поселения, согласно приложению 2.</w:t>
      </w:r>
    </w:p>
    <w:p w:rsidR="008E5723" w:rsidRPr="008E5723" w:rsidRDefault="008E5723" w:rsidP="00A51810">
      <w:pPr>
        <w:pStyle w:val="ConsPlusNormal0"/>
        <w:ind w:firstLine="567"/>
        <w:jc w:val="both"/>
        <w:rPr>
          <w:sz w:val="26"/>
          <w:szCs w:val="26"/>
        </w:rPr>
      </w:pPr>
      <w:r w:rsidRPr="008E5723">
        <w:rPr>
          <w:sz w:val="26"/>
          <w:szCs w:val="26"/>
        </w:rPr>
        <w:t>4. Создать комиссию по приведению проекта Устава Никольского сельского поселения в соответствие с действующим законодательством в составе:</w:t>
      </w:r>
    </w:p>
    <w:p w:rsidR="008E5723" w:rsidRPr="008E5723" w:rsidRDefault="008E5723" w:rsidP="00A51810">
      <w:pPr>
        <w:pStyle w:val="ConsPlusNormal0"/>
        <w:ind w:firstLine="567"/>
        <w:jc w:val="both"/>
        <w:rPr>
          <w:sz w:val="26"/>
          <w:szCs w:val="26"/>
        </w:rPr>
      </w:pPr>
      <w:proofErr w:type="spellStart"/>
      <w:r w:rsidRPr="008E5723">
        <w:rPr>
          <w:sz w:val="26"/>
          <w:szCs w:val="26"/>
        </w:rPr>
        <w:t>Мильгунова</w:t>
      </w:r>
      <w:proofErr w:type="spellEnd"/>
      <w:r w:rsidRPr="008E5723">
        <w:rPr>
          <w:sz w:val="26"/>
          <w:szCs w:val="26"/>
        </w:rPr>
        <w:t xml:space="preserve"> Инна Викторовна – председатель комиссии, глава Никольского сельского поселения;</w:t>
      </w:r>
    </w:p>
    <w:p w:rsidR="00EC4A0E" w:rsidRPr="008E5723" w:rsidRDefault="008E5723" w:rsidP="00A51810">
      <w:pPr>
        <w:pStyle w:val="ConsPlusNormal0"/>
        <w:ind w:firstLine="567"/>
        <w:jc w:val="both"/>
        <w:rPr>
          <w:sz w:val="26"/>
          <w:szCs w:val="26"/>
        </w:rPr>
      </w:pPr>
      <w:proofErr w:type="spellStart"/>
      <w:r w:rsidRPr="008E5723">
        <w:rPr>
          <w:sz w:val="26"/>
          <w:szCs w:val="26"/>
        </w:rPr>
        <w:t>Мизиева</w:t>
      </w:r>
      <w:proofErr w:type="spellEnd"/>
      <w:r w:rsidRPr="008E5723">
        <w:rPr>
          <w:sz w:val="26"/>
          <w:szCs w:val="26"/>
        </w:rPr>
        <w:t xml:space="preserve"> Вера Николаевна – секретарь комиссии, заместитель главы администрации Никольского сельского поселения;</w:t>
      </w:r>
    </w:p>
    <w:p w:rsidR="008E5723" w:rsidRPr="008E5723" w:rsidRDefault="008E5723" w:rsidP="00A51810">
      <w:pPr>
        <w:snapToGrid w:val="0"/>
        <w:spacing w:after="0" w:line="240" w:lineRule="auto"/>
        <w:ind w:firstLine="567"/>
        <w:jc w:val="both"/>
        <w:rPr>
          <w:rFonts w:ascii="Times New Roman" w:hAnsi="Times New Roman"/>
          <w:sz w:val="26"/>
          <w:szCs w:val="26"/>
        </w:rPr>
      </w:pPr>
      <w:proofErr w:type="spellStart"/>
      <w:r w:rsidRPr="008E5723">
        <w:rPr>
          <w:rFonts w:ascii="Times New Roman" w:hAnsi="Times New Roman"/>
          <w:sz w:val="26"/>
          <w:szCs w:val="26"/>
        </w:rPr>
        <w:t>Мелькова</w:t>
      </w:r>
      <w:proofErr w:type="spellEnd"/>
      <w:r w:rsidRPr="008E5723">
        <w:rPr>
          <w:rFonts w:ascii="Times New Roman" w:hAnsi="Times New Roman"/>
          <w:sz w:val="26"/>
          <w:szCs w:val="26"/>
        </w:rPr>
        <w:t xml:space="preserve"> Валентина Евгеньевна - </w:t>
      </w:r>
      <w:r w:rsidRPr="008E5723">
        <w:rPr>
          <w:rFonts w:ascii="Times New Roman" w:hAnsi="Times New Roman" w:cs="Times New Roman"/>
          <w:sz w:val="26"/>
          <w:szCs w:val="26"/>
        </w:rPr>
        <w:t>член комиссии,</w:t>
      </w:r>
      <w:r w:rsidRPr="008E5723">
        <w:rPr>
          <w:rFonts w:ascii="Times New Roman" w:hAnsi="Times New Roman"/>
          <w:sz w:val="26"/>
          <w:szCs w:val="26"/>
        </w:rPr>
        <w:t xml:space="preserve"> депутат </w:t>
      </w:r>
      <w:r w:rsidRPr="008E5723">
        <w:rPr>
          <w:rFonts w:ascii="Times New Roman" w:hAnsi="Times New Roman" w:cs="Times New Roman"/>
          <w:sz w:val="26"/>
          <w:szCs w:val="26"/>
        </w:rPr>
        <w:t>Совета народных</w:t>
      </w:r>
      <w:r w:rsidRPr="008E5723">
        <w:rPr>
          <w:rFonts w:ascii="Times New Roman" w:hAnsi="Times New Roman"/>
          <w:sz w:val="26"/>
          <w:szCs w:val="26"/>
        </w:rPr>
        <w:t xml:space="preserve"> депутатов Никольского сельского поселения;</w:t>
      </w:r>
    </w:p>
    <w:p w:rsidR="008E5723" w:rsidRPr="008E5723" w:rsidRDefault="008E5723" w:rsidP="00A51810">
      <w:pPr>
        <w:snapToGrid w:val="0"/>
        <w:spacing w:after="0" w:line="240" w:lineRule="auto"/>
        <w:ind w:firstLine="567"/>
        <w:jc w:val="both"/>
        <w:rPr>
          <w:rFonts w:ascii="Times New Roman" w:hAnsi="Times New Roman"/>
          <w:sz w:val="26"/>
          <w:szCs w:val="26"/>
        </w:rPr>
      </w:pPr>
      <w:proofErr w:type="spellStart"/>
      <w:r w:rsidRPr="008E5723">
        <w:rPr>
          <w:rFonts w:ascii="Times New Roman" w:hAnsi="Times New Roman"/>
          <w:sz w:val="26"/>
          <w:szCs w:val="26"/>
        </w:rPr>
        <w:lastRenderedPageBreak/>
        <w:t>Лынов</w:t>
      </w:r>
      <w:proofErr w:type="spellEnd"/>
      <w:r w:rsidRPr="008E5723">
        <w:rPr>
          <w:rFonts w:ascii="Times New Roman" w:hAnsi="Times New Roman"/>
          <w:sz w:val="26"/>
          <w:szCs w:val="26"/>
        </w:rPr>
        <w:t xml:space="preserve"> Михаил Васильевич - </w:t>
      </w:r>
      <w:r w:rsidRPr="008E5723">
        <w:rPr>
          <w:rFonts w:ascii="Times New Roman" w:hAnsi="Times New Roman" w:cs="Times New Roman"/>
          <w:sz w:val="26"/>
          <w:szCs w:val="26"/>
        </w:rPr>
        <w:t>член комиссии,</w:t>
      </w:r>
      <w:r w:rsidRPr="008E5723">
        <w:rPr>
          <w:rFonts w:ascii="Times New Roman" w:hAnsi="Times New Roman"/>
          <w:sz w:val="26"/>
          <w:szCs w:val="26"/>
        </w:rPr>
        <w:t xml:space="preserve"> депутат </w:t>
      </w:r>
      <w:r w:rsidRPr="008E5723">
        <w:rPr>
          <w:rFonts w:ascii="Times New Roman" w:hAnsi="Times New Roman" w:cs="Times New Roman"/>
          <w:sz w:val="26"/>
          <w:szCs w:val="26"/>
        </w:rPr>
        <w:t>Совета народных</w:t>
      </w:r>
      <w:r w:rsidRPr="008E5723">
        <w:rPr>
          <w:rFonts w:ascii="Times New Roman" w:hAnsi="Times New Roman"/>
          <w:sz w:val="26"/>
          <w:szCs w:val="26"/>
        </w:rPr>
        <w:t xml:space="preserve"> депутатов Никольского сельского поселения;</w:t>
      </w:r>
    </w:p>
    <w:p w:rsidR="008E5723" w:rsidRPr="008E5723" w:rsidRDefault="008E5723" w:rsidP="00A51810">
      <w:pPr>
        <w:snapToGrid w:val="0"/>
        <w:spacing w:after="0" w:line="240" w:lineRule="auto"/>
        <w:jc w:val="both"/>
        <w:rPr>
          <w:rFonts w:ascii="Times New Roman" w:hAnsi="Times New Roman"/>
          <w:sz w:val="26"/>
          <w:szCs w:val="26"/>
        </w:rPr>
      </w:pPr>
      <w:r w:rsidRPr="008E5723">
        <w:rPr>
          <w:rFonts w:ascii="Times New Roman" w:hAnsi="Times New Roman"/>
          <w:sz w:val="26"/>
          <w:szCs w:val="26"/>
        </w:rPr>
        <w:t xml:space="preserve">          Перегудов Иван Васильевич - </w:t>
      </w:r>
      <w:r w:rsidRPr="008E5723">
        <w:rPr>
          <w:rFonts w:ascii="Times New Roman" w:hAnsi="Times New Roman" w:cs="Times New Roman"/>
          <w:sz w:val="26"/>
          <w:szCs w:val="26"/>
        </w:rPr>
        <w:t>член комиссии,</w:t>
      </w:r>
      <w:r w:rsidRPr="008E5723">
        <w:rPr>
          <w:rFonts w:ascii="Times New Roman" w:hAnsi="Times New Roman"/>
          <w:sz w:val="26"/>
          <w:szCs w:val="26"/>
        </w:rPr>
        <w:t xml:space="preserve"> депутат </w:t>
      </w:r>
      <w:r w:rsidRPr="008E5723">
        <w:rPr>
          <w:rFonts w:ascii="Times New Roman" w:hAnsi="Times New Roman" w:cs="Times New Roman"/>
          <w:sz w:val="26"/>
          <w:szCs w:val="26"/>
        </w:rPr>
        <w:t>Совета народных</w:t>
      </w:r>
      <w:r w:rsidRPr="008E5723">
        <w:rPr>
          <w:rFonts w:ascii="Times New Roman" w:hAnsi="Times New Roman"/>
          <w:sz w:val="26"/>
          <w:szCs w:val="26"/>
        </w:rPr>
        <w:t xml:space="preserve"> депутатов Никольского сельского поселения;</w:t>
      </w:r>
    </w:p>
    <w:p w:rsidR="008E5723" w:rsidRPr="008E5723" w:rsidRDefault="008E5723" w:rsidP="00A51810">
      <w:pPr>
        <w:snapToGrid w:val="0"/>
        <w:spacing w:after="0" w:line="240" w:lineRule="auto"/>
        <w:ind w:firstLine="567"/>
        <w:jc w:val="both"/>
        <w:rPr>
          <w:rFonts w:ascii="Times New Roman" w:hAnsi="Times New Roman"/>
          <w:sz w:val="26"/>
          <w:szCs w:val="26"/>
        </w:rPr>
      </w:pPr>
      <w:r w:rsidRPr="008E5723">
        <w:rPr>
          <w:rFonts w:ascii="Times New Roman" w:hAnsi="Times New Roman"/>
          <w:sz w:val="26"/>
          <w:szCs w:val="26"/>
        </w:rPr>
        <w:t xml:space="preserve"> Шишкина Жанна Николаевна – член комиссии, представитель общественности. </w:t>
      </w:r>
    </w:p>
    <w:p w:rsidR="008E5723" w:rsidRPr="00A51810" w:rsidRDefault="008E5723" w:rsidP="00A51810">
      <w:pPr>
        <w:pStyle w:val="ConsPlusNormal0"/>
        <w:ind w:firstLine="567"/>
        <w:jc w:val="both"/>
        <w:rPr>
          <w:sz w:val="26"/>
          <w:szCs w:val="26"/>
        </w:rPr>
      </w:pPr>
      <w:r w:rsidRPr="008E5723">
        <w:rPr>
          <w:sz w:val="26"/>
          <w:szCs w:val="26"/>
        </w:rPr>
        <w:t xml:space="preserve">5. Комиссии по приведению проекта Устава Никольского сельского поселения в соответствие с действующим законодательством провести обобщение всех замечаний и предложений по проекту Устава Никольского сельского поселения Новоусманского муниципального района Воронежской области в срок </w:t>
      </w:r>
      <w:r w:rsidRPr="00A51810">
        <w:rPr>
          <w:sz w:val="26"/>
          <w:szCs w:val="26"/>
        </w:rPr>
        <w:t xml:space="preserve">до </w:t>
      </w:r>
      <w:r w:rsidR="00A51810" w:rsidRPr="00A51810">
        <w:rPr>
          <w:sz w:val="26"/>
          <w:szCs w:val="26"/>
        </w:rPr>
        <w:t>1</w:t>
      </w:r>
      <w:r w:rsidR="001D4F4A">
        <w:rPr>
          <w:sz w:val="26"/>
          <w:szCs w:val="26"/>
        </w:rPr>
        <w:t>5</w:t>
      </w:r>
      <w:r w:rsidRPr="00A51810">
        <w:rPr>
          <w:sz w:val="26"/>
          <w:szCs w:val="26"/>
        </w:rPr>
        <w:t>.0</w:t>
      </w:r>
      <w:r w:rsidR="006A7ACF" w:rsidRPr="00A51810">
        <w:rPr>
          <w:sz w:val="26"/>
          <w:szCs w:val="26"/>
        </w:rPr>
        <w:t>3</w:t>
      </w:r>
      <w:r w:rsidRPr="00A51810">
        <w:rPr>
          <w:sz w:val="26"/>
          <w:szCs w:val="26"/>
        </w:rPr>
        <w:t>.2024.</w:t>
      </w:r>
    </w:p>
    <w:p w:rsidR="008E5723" w:rsidRPr="00A51810" w:rsidRDefault="008E5723" w:rsidP="00A51810">
      <w:pPr>
        <w:spacing w:after="0" w:line="240" w:lineRule="auto"/>
        <w:jc w:val="both"/>
        <w:rPr>
          <w:rFonts w:ascii="Times New Roman" w:hAnsi="Times New Roman" w:cs="Times New Roman"/>
          <w:sz w:val="26"/>
          <w:szCs w:val="26"/>
        </w:rPr>
      </w:pPr>
      <w:r w:rsidRPr="00A51810">
        <w:rPr>
          <w:rFonts w:ascii="Times New Roman" w:hAnsi="Times New Roman" w:cs="Times New Roman"/>
          <w:sz w:val="26"/>
          <w:szCs w:val="26"/>
        </w:rPr>
        <w:t xml:space="preserve">         6.</w:t>
      </w:r>
      <w:r w:rsidRPr="00A51810">
        <w:rPr>
          <w:rFonts w:ascii="Times New Roman" w:hAnsi="Times New Roman" w:cs="Times New Roman"/>
          <w:b/>
          <w:sz w:val="26"/>
          <w:szCs w:val="26"/>
        </w:rPr>
        <w:t xml:space="preserve"> </w:t>
      </w:r>
      <w:r w:rsidRPr="00A51810">
        <w:rPr>
          <w:rFonts w:ascii="Times New Roman" w:hAnsi="Times New Roman" w:cs="Times New Roman"/>
          <w:sz w:val="26"/>
          <w:szCs w:val="26"/>
        </w:rPr>
        <w:t>Настоящее решение обнародовать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A51810">
        <w:rPr>
          <w:rFonts w:ascii="Times New Roman" w:hAnsi="Times New Roman" w:cs="Times New Roman"/>
          <w:color w:val="FF0000"/>
          <w:sz w:val="26"/>
          <w:szCs w:val="26"/>
        </w:rPr>
        <w:t xml:space="preserve"> </w:t>
      </w:r>
      <w:r w:rsidRPr="00A51810">
        <w:rPr>
          <w:rFonts w:ascii="Times New Roman" w:hAnsi="Times New Roman" w:cs="Times New Roman"/>
          <w:sz w:val="26"/>
          <w:szCs w:val="26"/>
        </w:rPr>
        <w:t xml:space="preserve"> «Интернет»</w:t>
      </w:r>
      <w:r w:rsidR="00A51810" w:rsidRPr="00A51810">
        <w:rPr>
          <w:rFonts w:ascii="Times New Roman" w:hAnsi="Times New Roman" w:cs="Times New Roman"/>
          <w:sz w:val="26"/>
          <w:szCs w:val="26"/>
        </w:rPr>
        <w:t xml:space="preserve"> https://nikolskoe-novousmanskij-r20.gosweb.gosuslugi.ru/</w:t>
      </w:r>
      <w:r w:rsidRPr="008E5723">
        <w:rPr>
          <w:sz w:val="26"/>
          <w:szCs w:val="26"/>
        </w:rPr>
        <w:t>.</w:t>
      </w:r>
    </w:p>
    <w:p w:rsidR="008E5723" w:rsidRPr="008E5723" w:rsidRDefault="008E5723" w:rsidP="00A51810">
      <w:pPr>
        <w:spacing w:after="0" w:line="240" w:lineRule="auto"/>
        <w:jc w:val="both"/>
        <w:rPr>
          <w:rFonts w:ascii="Times New Roman" w:eastAsia="Times New Roman" w:hAnsi="Times New Roman" w:cs="Times New Roman"/>
          <w:sz w:val="26"/>
          <w:szCs w:val="26"/>
        </w:rPr>
      </w:pPr>
      <w:r w:rsidRPr="008E5723">
        <w:rPr>
          <w:rFonts w:ascii="Times New Roman" w:eastAsia="Times New Roman" w:hAnsi="Times New Roman" w:cs="Times New Roman"/>
          <w:sz w:val="26"/>
          <w:szCs w:val="26"/>
        </w:rPr>
        <w:t xml:space="preserve">        7. Контроль за исполнением решения возложить на главу Никольского поселения </w:t>
      </w:r>
      <w:proofErr w:type="spellStart"/>
      <w:r w:rsidRPr="008E5723">
        <w:rPr>
          <w:rFonts w:ascii="Times New Roman" w:eastAsia="Times New Roman" w:hAnsi="Times New Roman" w:cs="Times New Roman"/>
          <w:sz w:val="26"/>
          <w:szCs w:val="26"/>
        </w:rPr>
        <w:t>Мильгунову</w:t>
      </w:r>
      <w:proofErr w:type="spellEnd"/>
      <w:r w:rsidRPr="008E5723">
        <w:rPr>
          <w:rFonts w:ascii="Times New Roman" w:eastAsia="Times New Roman" w:hAnsi="Times New Roman" w:cs="Times New Roman"/>
          <w:sz w:val="26"/>
          <w:szCs w:val="26"/>
        </w:rPr>
        <w:t xml:space="preserve"> И.В..</w:t>
      </w:r>
    </w:p>
    <w:p w:rsidR="008E5723" w:rsidRDefault="008E5723" w:rsidP="00A51810">
      <w:pPr>
        <w:spacing w:after="0" w:line="240" w:lineRule="auto"/>
        <w:jc w:val="both"/>
        <w:rPr>
          <w:rFonts w:ascii="Times New Roman" w:eastAsia="Times New Roman" w:hAnsi="Times New Roman" w:cs="Times New Roman"/>
          <w:sz w:val="26"/>
          <w:szCs w:val="26"/>
        </w:rPr>
      </w:pPr>
    </w:p>
    <w:p w:rsidR="00A51810" w:rsidRDefault="00A51810" w:rsidP="00A51810">
      <w:pPr>
        <w:spacing w:after="0" w:line="240" w:lineRule="auto"/>
        <w:jc w:val="both"/>
        <w:rPr>
          <w:rFonts w:ascii="Times New Roman" w:eastAsia="Times New Roman" w:hAnsi="Times New Roman" w:cs="Times New Roman"/>
          <w:sz w:val="26"/>
          <w:szCs w:val="26"/>
        </w:rPr>
      </w:pPr>
    </w:p>
    <w:p w:rsidR="00A51810" w:rsidRPr="008E5723" w:rsidRDefault="00A51810" w:rsidP="00A51810">
      <w:pPr>
        <w:spacing w:after="0" w:line="240" w:lineRule="auto"/>
        <w:jc w:val="both"/>
        <w:rPr>
          <w:rFonts w:ascii="Times New Roman" w:eastAsia="Times New Roman" w:hAnsi="Times New Roman" w:cs="Times New Roman"/>
          <w:sz w:val="26"/>
          <w:szCs w:val="26"/>
        </w:rPr>
      </w:pPr>
    </w:p>
    <w:p w:rsidR="008E5723" w:rsidRPr="008E5723" w:rsidRDefault="008E5723" w:rsidP="00A51810">
      <w:pPr>
        <w:spacing w:after="0" w:line="240" w:lineRule="auto"/>
        <w:jc w:val="both"/>
        <w:rPr>
          <w:rFonts w:ascii="Times New Roman" w:eastAsia="Times New Roman" w:hAnsi="Times New Roman" w:cs="Times New Roman"/>
          <w:sz w:val="26"/>
          <w:szCs w:val="26"/>
        </w:rPr>
      </w:pPr>
      <w:r w:rsidRPr="008E5723">
        <w:rPr>
          <w:rFonts w:ascii="Times New Roman" w:eastAsia="Times New Roman" w:hAnsi="Times New Roman" w:cs="Times New Roman"/>
          <w:sz w:val="26"/>
          <w:szCs w:val="26"/>
        </w:rPr>
        <w:t>Глава Никольского сельского поселения</w:t>
      </w:r>
    </w:p>
    <w:p w:rsidR="008E5723" w:rsidRPr="008E5723" w:rsidRDefault="008E5723" w:rsidP="00A51810">
      <w:pPr>
        <w:spacing w:after="0" w:line="240" w:lineRule="auto"/>
        <w:jc w:val="both"/>
        <w:rPr>
          <w:rFonts w:ascii="Times New Roman" w:eastAsia="Times New Roman" w:hAnsi="Times New Roman" w:cs="Times New Roman"/>
          <w:sz w:val="26"/>
          <w:szCs w:val="26"/>
        </w:rPr>
      </w:pPr>
      <w:r w:rsidRPr="008E5723">
        <w:rPr>
          <w:rFonts w:ascii="Times New Roman" w:eastAsia="Times New Roman" w:hAnsi="Times New Roman" w:cs="Times New Roman"/>
          <w:sz w:val="26"/>
          <w:szCs w:val="26"/>
        </w:rPr>
        <w:t>Новоусманского муниципального района</w:t>
      </w:r>
    </w:p>
    <w:p w:rsidR="008E5723" w:rsidRPr="008E5723" w:rsidRDefault="008E5723" w:rsidP="00A51810">
      <w:pPr>
        <w:spacing w:after="0" w:line="240" w:lineRule="auto"/>
        <w:jc w:val="both"/>
        <w:rPr>
          <w:rFonts w:ascii="Times New Roman" w:eastAsia="Times New Roman" w:hAnsi="Times New Roman" w:cs="Times New Roman"/>
          <w:sz w:val="26"/>
          <w:szCs w:val="26"/>
        </w:rPr>
      </w:pPr>
      <w:r w:rsidRPr="008E5723">
        <w:rPr>
          <w:rFonts w:ascii="Times New Roman" w:eastAsia="Times New Roman" w:hAnsi="Times New Roman" w:cs="Times New Roman"/>
          <w:sz w:val="26"/>
          <w:szCs w:val="26"/>
        </w:rPr>
        <w:t xml:space="preserve">Воронежской области                                                                                 </w:t>
      </w:r>
      <w:proofErr w:type="spellStart"/>
      <w:r w:rsidRPr="008E5723">
        <w:rPr>
          <w:rFonts w:ascii="Times New Roman" w:eastAsia="Times New Roman" w:hAnsi="Times New Roman" w:cs="Times New Roman"/>
          <w:sz w:val="26"/>
          <w:szCs w:val="26"/>
        </w:rPr>
        <w:t>И.В.Мильгунова</w:t>
      </w:r>
      <w:proofErr w:type="spellEnd"/>
    </w:p>
    <w:p w:rsidR="008E5723" w:rsidRPr="008E5723" w:rsidRDefault="008E5723" w:rsidP="00A51810">
      <w:pPr>
        <w:spacing w:after="0" w:line="240" w:lineRule="auto"/>
        <w:ind w:firstLine="567"/>
        <w:jc w:val="both"/>
        <w:rPr>
          <w:rFonts w:ascii="Times New Roman" w:eastAsia="Times New Roman" w:hAnsi="Times New Roman" w:cs="Times New Roman"/>
          <w:sz w:val="26"/>
          <w:szCs w:val="26"/>
          <w:lang w:eastAsia="ar-SA"/>
        </w:rPr>
      </w:pPr>
      <w:r w:rsidRPr="008E5723">
        <w:rPr>
          <w:rFonts w:ascii="Times New Roman" w:hAnsi="Times New Roman" w:cs="Times New Roman"/>
          <w:sz w:val="26"/>
          <w:szCs w:val="26"/>
        </w:rPr>
        <w:br w:type="page"/>
      </w:r>
    </w:p>
    <w:p w:rsidR="008E5723" w:rsidRPr="008E5723" w:rsidRDefault="008E5723" w:rsidP="00A51810">
      <w:pPr>
        <w:spacing w:after="0" w:line="240" w:lineRule="auto"/>
        <w:rPr>
          <w:rFonts w:ascii="Times New Roman" w:hAnsi="Times New Roman" w:cs="Times New Roman"/>
          <w:sz w:val="26"/>
          <w:szCs w:val="26"/>
        </w:rPr>
        <w:sectPr w:rsidR="008E5723" w:rsidRPr="008E5723">
          <w:pgSz w:w="11906" w:h="16838"/>
          <w:pgMar w:top="993" w:right="567" w:bottom="284" w:left="1134" w:header="709" w:footer="709" w:gutter="0"/>
          <w:pgNumType w:start="1"/>
          <w:cols w:space="720"/>
        </w:sectPr>
      </w:pPr>
    </w:p>
    <w:p w:rsidR="008E5723" w:rsidRPr="008E5723" w:rsidRDefault="008E5723" w:rsidP="008E5723">
      <w:pPr>
        <w:spacing w:after="0" w:line="240" w:lineRule="auto"/>
        <w:ind w:left="5103"/>
        <w:jc w:val="right"/>
        <w:rPr>
          <w:rFonts w:ascii="Times New Roman" w:eastAsiaTheme="minorHAnsi" w:hAnsi="Times New Roman" w:cs="Times New Roman"/>
          <w:sz w:val="26"/>
          <w:szCs w:val="26"/>
          <w:lang w:eastAsia="en-US"/>
        </w:rPr>
      </w:pPr>
      <w:r w:rsidRPr="008E5723">
        <w:rPr>
          <w:rFonts w:ascii="Times New Roman" w:hAnsi="Times New Roman" w:cs="Times New Roman"/>
          <w:sz w:val="26"/>
          <w:szCs w:val="26"/>
        </w:rPr>
        <w:lastRenderedPageBreak/>
        <w:t xml:space="preserve">   </w:t>
      </w:r>
    </w:p>
    <w:p w:rsidR="008E5723" w:rsidRPr="008E5723" w:rsidRDefault="008E5723" w:rsidP="008E5723">
      <w:pPr>
        <w:spacing w:after="0" w:line="240" w:lineRule="auto"/>
        <w:ind w:left="5103"/>
        <w:jc w:val="right"/>
        <w:rPr>
          <w:rFonts w:ascii="Times New Roman" w:hAnsi="Times New Roman" w:cs="Times New Roman"/>
          <w:sz w:val="26"/>
          <w:szCs w:val="26"/>
        </w:rPr>
      </w:pPr>
    </w:p>
    <w:p w:rsidR="008E5723" w:rsidRPr="008E5723" w:rsidRDefault="008E5723" w:rsidP="008E5723">
      <w:pPr>
        <w:spacing w:after="0" w:line="240" w:lineRule="auto"/>
        <w:ind w:left="5103"/>
        <w:jc w:val="right"/>
        <w:rPr>
          <w:rFonts w:ascii="Times New Roman" w:hAnsi="Times New Roman" w:cs="Times New Roman"/>
          <w:sz w:val="26"/>
          <w:szCs w:val="26"/>
        </w:rPr>
      </w:pPr>
      <w:r w:rsidRPr="008E5723">
        <w:rPr>
          <w:rFonts w:ascii="Times New Roman" w:hAnsi="Times New Roman" w:cs="Times New Roman"/>
          <w:sz w:val="26"/>
          <w:szCs w:val="26"/>
        </w:rPr>
        <w:t xml:space="preserve">Приложение 1 </w:t>
      </w:r>
    </w:p>
    <w:p w:rsidR="008E5723" w:rsidRPr="008E5723" w:rsidRDefault="008E5723" w:rsidP="008E5723">
      <w:pPr>
        <w:spacing w:after="0" w:line="240" w:lineRule="auto"/>
        <w:ind w:left="5103"/>
        <w:jc w:val="right"/>
        <w:rPr>
          <w:rFonts w:ascii="Times New Roman" w:hAnsi="Times New Roman" w:cs="Times New Roman"/>
          <w:sz w:val="26"/>
          <w:szCs w:val="26"/>
        </w:rPr>
      </w:pPr>
      <w:r w:rsidRPr="008E5723">
        <w:rPr>
          <w:rFonts w:ascii="Times New Roman" w:hAnsi="Times New Roman" w:cs="Times New Roman"/>
          <w:sz w:val="26"/>
          <w:szCs w:val="26"/>
        </w:rPr>
        <w:t>к решению Совета народных депутатов</w:t>
      </w:r>
    </w:p>
    <w:p w:rsidR="008E5723" w:rsidRPr="008E5723" w:rsidRDefault="008E5723" w:rsidP="008E5723">
      <w:pPr>
        <w:spacing w:after="0" w:line="240" w:lineRule="auto"/>
        <w:ind w:left="5103"/>
        <w:jc w:val="right"/>
        <w:rPr>
          <w:rFonts w:ascii="Times New Roman" w:hAnsi="Times New Roman" w:cs="Times New Roman"/>
          <w:sz w:val="26"/>
          <w:szCs w:val="26"/>
        </w:rPr>
      </w:pPr>
      <w:r w:rsidRPr="008E5723">
        <w:rPr>
          <w:rFonts w:ascii="Times New Roman" w:hAnsi="Times New Roman" w:cs="Times New Roman"/>
          <w:sz w:val="26"/>
          <w:szCs w:val="26"/>
        </w:rPr>
        <w:t>Никольского сельского поселения</w:t>
      </w:r>
    </w:p>
    <w:p w:rsidR="008E5723" w:rsidRPr="008E5723" w:rsidRDefault="008E5723" w:rsidP="008E5723">
      <w:pPr>
        <w:spacing w:after="0" w:line="240" w:lineRule="auto"/>
        <w:ind w:left="5103"/>
        <w:jc w:val="right"/>
        <w:rPr>
          <w:rFonts w:ascii="Times New Roman" w:hAnsi="Times New Roman" w:cs="Times New Roman"/>
          <w:sz w:val="26"/>
          <w:szCs w:val="26"/>
        </w:rPr>
      </w:pPr>
      <w:r w:rsidRPr="008E5723">
        <w:rPr>
          <w:rFonts w:ascii="Times New Roman" w:hAnsi="Times New Roman" w:cs="Times New Roman"/>
          <w:sz w:val="26"/>
          <w:szCs w:val="26"/>
        </w:rPr>
        <w:t>Новоусманского муниципального района</w:t>
      </w:r>
    </w:p>
    <w:p w:rsidR="008E5723" w:rsidRPr="008E5723" w:rsidRDefault="008E5723" w:rsidP="008E5723">
      <w:pPr>
        <w:spacing w:after="0" w:line="240" w:lineRule="auto"/>
        <w:ind w:left="5103"/>
        <w:jc w:val="right"/>
        <w:rPr>
          <w:rFonts w:ascii="Times New Roman" w:hAnsi="Times New Roman" w:cs="Times New Roman"/>
          <w:sz w:val="26"/>
          <w:szCs w:val="26"/>
        </w:rPr>
      </w:pPr>
      <w:r w:rsidRPr="008E5723">
        <w:rPr>
          <w:rFonts w:ascii="Times New Roman" w:hAnsi="Times New Roman" w:cs="Times New Roman"/>
          <w:sz w:val="26"/>
          <w:szCs w:val="26"/>
        </w:rPr>
        <w:t>Воронежской области</w:t>
      </w:r>
    </w:p>
    <w:p w:rsidR="008E5723" w:rsidRPr="008E5723" w:rsidRDefault="008E5723" w:rsidP="008E5723">
      <w:pPr>
        <w:spacing w:after="0" w:line="240" w:lineRule="auto"/>
        <w:ind w:left="5103"/>
        <w:jc w:val="right"/>
        <w:rPr>
          <w:rFonts w:ascii="Times New Roman" w:hAnsi="Times New Roman" w:cs="Times New Roman"/>
          <w:b/>
          <w:sz w:val="26"/>
          <w:szCs w:val="26"/>
        </w:rPr>
      </w:pPr>
      <w:r w:rsidRPr="008E5723">
        <w:rPr>
          <w:rFonts w:ascii="Times New Roman" w:hAnsi="Times New Roman" w:cs="Times New Roman"/>
          <w:sz w:val="26"/>
          <w:szCs w:val="26"/>
        </w:rPr>
        <w:t xml:space="preserve">от </w:t>
      </w:r>
      <w:r w:rsidR="00A51810">
        <w:rPr>
          <w:rFonts w:ascii="Times New Roman" w:hAnsi="Times New Roman" w:cs="Times New Roman"/>
          <w:sz w:val="26"/>
          <w:szCs w:val="26"/>
        </w:rPr>
        <w:t>1</w:t>
      </w:r>
      <w:r w:rsidR="009F2F38">
        <w:rPr>
          <w:rFonts w:ascii="Times New Roman" w:hAnsi="Times New Roman" w:cs="Times New Roman"/>
          <w:sz w:val="26"/>
          <w:szCs w:val="26"/>
        </w:rPr>
        <w:t>4</w:t>
      </w:r>
      <w:r w:rsidRPr="008E5723">
        <w:rPr>
          <w:rFonts w:ascii="Times New Roman" w:hAnsi="Times New Roman" w:cs="Times New Roman"/>
          <w:sz w:val="26"/>
          <w:szCs w:val="26"/>
        </w:rPr>
        <w:t>.</w:t>
      </w:r>
      <w:r w:rsidR="00A51810">
        <w:rPr>
          <w:rFonts w:ascii="Times New Roman" w:hAnsi="Times New Roman" w:cs="Times New Roman"/>
          <w:sz w:val="26"/>
          <w:szCs w:val="26"/>
        </w:rPr>
        <w:t>0</w:t>
      </w:r>
      <w:r w:rsidRPr="008E5723">
        <w:rPr>
          <w:rFonts w:ascii="Times New Roman" w:hAnsi="Times New Roman" w:cs="Times New Roman"/>
          <w:sz w:val="26"/>
          <w:szCs w:val="26"/>
        </w:rPr>
        <w:t xml:space="preserve">2.2023 № </w:t>
      </w:r>
      <w:r w:rsidR="00A51810">
        <w:rPr>
          <w:rFonts w:ascii="Times New Roman" w:hAnsi="Times New Roman" w:cs="Times New Roman"/>
          <w:sz w:val="26"/>
          <w:szCs w:val="26"/>
        </w:rPr>
        <w:t>177</w:t>
      </w:r>
    </w:p>
    <w:p w:rsidR="008E5723" w:rsidRPr="008E5723" w:rsidRDefault="008E5723" w:rsidP="008E5723">
      <w:pPr>
        <w:tabs>
          <w:tab w:val="left" w:pos="5475"/>
        </w:tabs>
        <w:rPr>
          <w:rFonts w:ascii="Times New Roman" w:hAnsi="Times New Roman" w:cs="Times New Roman"/>
          <w:sz w:val="26"/>
          <w:szCs w:val="26"/>
        </w:rPr>
      </w:pPr>
    </w:p>
    <w:p w:rsidR="008E5723" w:rsidRPr="008E5723" w:rsidRDefault="008E5723" w:rsidP="008E5723">
      <w:pPr>
        <w:spacing w:after="0" w:line="240" w:lineRule="auto"/>
        <w:jc w:val="center"/>
        <w:rPr>
          <w:rFonts w:ascii="Times New Roman" w:hAnsi="Times New Roman" w:cs="Times New Roman"/>
          <w:sz w:val="26"/>
          <w:szCs w:val="26"/>
        </w:rPr>
      </w:pPr>
      <w:r w:rsidRPr="008E5723">
        <w:rPr>
          <w:noProof/>
          <w:sz w:val="26"/>
          <w:szCs w:val="26"/>
        </w:rPr>
        <w:drawing>
          <wp:inline distT="0" distB="0" distL="0" distR="0">
            <wp:extent cx="581025" cy="723900"/>
            <wp:effectExtent l="19050" t="0" r="9525"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8E5723" w:rsidRPr="008E5723" w:rsidRDefault="008E5723" w:rsidP="008E5723">
      <w:pPr>
        <w:spacing w:after="0" w:line="240" w:lineRule="auto"/>
        <w:jc w:val="center"/>
        <w:rPr>
          <w:rFonts w:ascii="Times New Roman" w:hAnsi="Times New Roman" w:cs="Times New Roman"/>
          <w:b/>
          <w:sz w:val="26"/>
          <w:szCs w:val="26"/>
        </w:rPr>
      </w:pPr>
      <w:r w:rsidRPr="008E5723">
        <w:rPr>
          <w:rFonts w:ascii="Times New Roman" w:hAnsi="Times New Roman" w:cs="Times New Roman"/>
          <w:b/>
          <w:sz w:val="26"/>
          <w:szCs w:val="26"/>
        </w:rPr>
        <w:t>СОВЕТ НАРОДНЫХ ДЕПУТАТОВ</w:t>
      </w:r>
    </w:p>
    <w:p w:rsidR="008E5723" w:rsidRPr="008E5723" w:rsidRDefault="008E5723" w:rsidP="008E5723">
      <w:pPr>
        <w:spacing w:after="0" w:line="240" w:lineRule="auto"/>
        <w:jc w:val="center"/>
        <w:rPr>
          <w:rFonts w:ascii="Times New Roman" w:hAnsi="Times New Roman" w:cs="Times New Roman"/>
          <w:b/>
          <w:sz w:val="26"/>
          <w:szCs w:val="26"/>
        </w:rPr>
      </w:pPr>
      <w:r w:rsidRPr="008E5723">
        <w:rPr>
          <w:rFonts w:ascii="Times New Roman" w:hAnsi="Times New Roman" w:cs="Times New Roman"/>
          <w:b/>
          <w:sz w:val="26"/>
          <w:szCs w:val="26"/>
        </w:rPr>
        <w:t>НИКОЛЬСКОГО СЕЛЬСКОГО ПОСЕЛЕНИЯ НОВОУСМАНСКОГО МУНИЦИПАЛЬНОГО РАЙОНА ВОРОНЕЖСКОЙ ОБЛАСТИ</w:t>
      </w:r>
    </w:p>
    <w:p w:rsidR="008E5723" w:rsidRPr="008E5723" w:rsidRDefault="008E5723" w:rsidP="008E5723">
      <w:pPr>
        <w:spacing w:after="0" w:line="240" w:lineRule="auto"/>
        <w:jc w:val="center"/>
        <w:rPr>
          <w:rFonts w:ascii="Times New Roman" w:hAnsi="Times New Roman" w:cs="Times New Roman"/>
          <w:b/>
          <w:sz w:val="26"/>
          <w:szCs w:val="26"/>
        </w:rPr>
      </w:pPr>
    </w:p>
    <w:p w:rsidR="008E5723" w:rsidRPr="008E5723" w:rsidRDefault="008E5723" w:rsidP="008E5723">
      <w:pPr>
        <w:spacing w:after="0" w:line="240" w:lineRule="auto"/>
        <w:jc w:val="center"/>
        <w:rPr>
          <w:rFonts w:ascii="Times New Roman" w:hAnsi="Times New Roman" w:cs="Times New Roman"/>
          <w:b/>
          <w:sz w:val="26"/>
          <w:szCs w:val="26"/>
        </w:rPr>
      </w:pPr>
      <w:r w:rsidRPr="008E5723">
        <w:rPr>
          <w:rFonts w:ascii="Times New Roman" w:hAnsi="Times New Roman" w:cs="Times New Roman"/>
          <w:b/>
          <w:sz w:val="26"/>
          <w:szCs w:val="26"/>
        </w:rPr>
        <w:t>РЕШЕНИЕ</w:t>
      </w:r>
    </w:p>
    <w:p w:rsidR="008E5723" w:rsidRPr="008E5723" w:rsidRDefault="008E5723" w:rsidP="008E5723">
      <w:pPr>
        <w:spacing w:after="0" w:line="240" w:lineRule="auto"/>
        <w:rPr>
          <w:b/>
          <w:sz w:val="26"/>
          <w:szCs w:val="26"/>
        </w:rPr>
      </w:pPr>
    </w:p>
    <w:p w:rsidR="008E5723" w:rsidRPr="008E5723" w:rsidRDefault="008E5723" w:rsidP="008E5723">
      <w:pPr>
        <w:tabs>
          <w:tab w:val="left" w:pos="3785"/>
        </w:tabs>
        <w:spacing w:after="0" w:line="240" w:lineRule="auto"/>
        <w:rPr>
          <w:rFonts w:ascii="Times New Roman" w:hAnsi="Times New Roman" w:cs="Times New Roman"/>
          <w:sz w:val="26"/>
          <w:szCs w:val="26"/>
          <w:u w:val="single"/>
        </w:rPr>
      </w:pPr>
      <w:r w:rsidRPr="008E5723">
        <w:rPr>
          <w:rFonts w:ascii="Times New Roman" w:hAnsi="Times New Roman" w:cs="Times New Roman"/>
          <w:sz w:val="26"/>
          <w:szCs w:val="26"/>
        </w:rPr>
        <w:t xml:space="preserve">от  .. №  </w:t>
      </w:r>
      <w:r w:rsidRPr="008E5723">
        <w:rPr>
          <w:rFonts w:ascii="Times New Roman" w:hAnsi="Times New Roman" w:cs="Times New Roman"/>
          <w:sz w:val="26"/>
          <w:szCs w:val="26"/>
          <w:u w:val="single"/>
        </w:rPr>
        <w:t xml:space="preserve">          </w:t>
      </w:r>
    </w:p>
    <w:p w:rsidR="008E5723" w:rsidRPr="008E5723" w:rsidRDefault="008E5723" w:rsidP="008E5723">
      <w:pPr>
        <w:spacing w:after="0" w:line="240" w:lineRule="auto"/>
        <w:rPr>
          <w:rFonts w:ascii="Times New Roman" w:hAnsi="Times New Roman" w:cs="Times New Roman"/>
          <w:sz w:val="26"/>
          <w:szCs w:val="26"/>
        </w:rPr>
      </w:pPr>
      <w:r w:rsidRPr="008E5723">
        <w:rPr>
          <w:rFonts w:ascii="Times New Roman" w:hAnsi="Times New Roman" w:cs="Times New Roman"/>
          <w:sz w:val="26"/>
          <w:szCs w:val="26"/>
        </w:rPr>
        <w:t>посёлок 1-го отделения</w:t>
      </w:r>
    </w:p>
    <w:p w:rsidR="008E5723" w:rsidRPr="008E5723" w:rsidRDefault="008E5723" w:rsidP="008E5723">
      <w:pPr>
        <w:spacing w:after="0" w:line="240" w:lineRule="auto"/>
        <w:rPr>
          <w:rFonts w:ascii="Times New Roman" w:hAnsi="Times New Roman" w:cs="Times New Roman"/>
          <w:sz w:val="26"/>
          <w:szCs w:val="26"/>
        </w:rPr>
      </w:pPr>
      <w:r w:rsidRPr="008E5723">
        <w:rPr>
          <w:rFonts w:ascii="Times New Roman" w:hAnsi="Times New Roman" w:cs="Times New Roman"/>
          <w:sz w:val="26"/>
          <w:szCs w:val="26"/>
        </w:rPr>
        <w:t>совхоза  «Масловский»</w:t>
      </w:r>
    </w:p>
    <w:p w:rsidR="008E5723" w:rsidRPr="008E5723" w:rsidRDefault="008E5723" w:rsidP="008E5723">
      <w:pPr>
        <w:widowControl w:val="0"/>
        <w:spacing w:after="0" w:line="302" w:lineRule="exact"/>
        <w:ind w:left="20" w:right="4300"/>
        <w:jc w:val="both"/>
        <w:rPr>
          <w:rFonts w:ascii="Times New Roman" w:eastAsia="Times New Roman" w:hAnsi="Times New Roman" w:cs="Times New Roman"/>
          <w:color w:val="000000"/>
          <w:spacing w:val="3"/>
          <w:sz w:val="26"/>
          <w:szCs w:val="26"/>
        </w:rPr>
      </w:pPr>
    </w:p>
    <w:p w:rsidR="00A10259" w:rsidRPr="008E5723" w:rsidRDefault="00A10259" w:rsidP="00A10259">
      <w:pPr>
        <w:widowControl w:val="0"/>
        <w:spacing w:after="0" w:line="302" w:lineRule="exact"/>
        <w:ind w:left="20" w:right="4300"/>
        <w:jc w:val="both"/>
        <w:rPr>
          <w:rFonts w:ascii="Times New Roman" w:eastAsia="Times New Roman" w:hAnsi="Times New Roman" w:cs="Times New Roman"/>
          <w:sz w:val="26"/>
          <w:szCs w:val="26"/>
        </w:rPr>
      </w:pPr>
      <w:r w:rsidRPr="008E5723">
        <w:rPr>
          <w:rFonts w:ascii="Times New Roman" w:eastAsia="Times New Roman" w:hAnsi="Times New Roman" w:cs="Times New Roman"/>
          <w:color w:val="000000"/>
          <w:sz w:val="26"/>
          <w:szCs w:val="26"/>
        </w:rPr>
        <w:t xml:space="preserve">О внесении изменений </w:t>
      </w:r>
      <w:r w:rsidRPr="00A51810">
        <w:rPr>
          <w:rFonts w:ascii="Times New Roman" w:eastAsia="Times New Roman" w:hAnsi="Times New Roman" w:cs="Times New Roman"/>
          <w:sz w:val="26"/>
          <w:szCs w:val="26"/>
        </w:rPr>
        <w:t>и дополнений</w:t>
      </w:r>
      <w:r w:rsidRPr="008E5723">
        <w:rPr>
          <w:rFonts w:ascii="Times New Roman" w:eastAsia="Times New Roman" w:hAnsi="Times New Roman" w:cs="Times New Roman"/>
          <w:color w:val="000000"/>
          <w:sz w:val="26"/>
          <w:szCs w:val="26"/>
        </w:rPr>
        <w:t xml:space="preserve"> в Устав Никольского сельского поселения Новоусманского муниципального района Воронежской области</w:t>
      </w:r>
    </w:p>
    <w:p w:rsidR="00A10259" w:rsidRPr="008E5723" w:rsidRDefault="00A10259" w:rsidP="00A10259">
      <w:pPr>
        <w:tabs>
          <w:tab w:val="left" w:pos="5475"/>
        </w:tabs>
        <w:rPr>
          <w:rFonts w:ascii="Times New Roman" w:eastAsiaTheme="minorHAnsi" w:hAnsi="Times New Roman" w:cs="Times New Roman"/>
          <w:sz w:val="26"/>
          <w:szCs w:val="26"/>
          <w:lang w:eastAsia="en-US"/>
        </w:rPr>
      </w:pPr>
    </w:p>
    <w:p w:rsidR="00A10259" w:rsidRPr="008E5723" w:rsidRDefault="00A10259" w:rsidP="00A10259">
      <w:pPr>
        <w:widowControl w:val="0"/>
        <w:spacing w:after="0" w:line="240" w:lineRule="auto"/>
        <w:jc w:val="both"/>
        <w:rPr>
          <w:rFonts w:ascii="Times New Roman" w:eastAsia="Times New Roman" w:hAnsi="Times New Roman" w:cs="Times New Roman"/>
          <w:color w:val="000000"/>
          <w:sz w:val="26"/>
          <w:szCs w:val="26"/>
        </w:rPr>
      </w:pPr>
      <w:r w:rsidRPr="008E5723">
        <w:rPr>
          <w:rFonts w:ascii="Times New Roman" w:eastAsia="Times New Roman" w:hAnsi="Times New Roman" w:cs="Times New Roman"/>
          <w:color w:val="000000"/>
          <w:sz w:val="26"/>
          <w:szCs w:val="26"/>
        </w:rPr>
        <w:t xml:space="preserve">          В соответствии с Федеральным законом от 6 октября 2003 года № 131-Ф3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в целях приведения Устава Никольского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Никольского сельского поселения Новоусманского муниципального района Воронежской области</w:t>
      </w:r>
    </w:p>
    <w:p w:rsidR="00A10259" w:rsidRPr="008E5723" w:rsidRDefault="00A10259" w:rsidP="00A10259">
      <w:pPr>
        <w:widowControl w:val="0"/>
        <w:spacing w:after="0" w:line="240" w:lineRule="auto"/>
        <w:ind w:firstLine="540"/>
        <w:jc w:val="both"/>
        <w:rPr>
          <w:rFonts w:ascii="Times New Roman" w:eastAsia="Times New Roman" w:hAnsi="Times New Roman" w:cs="Times New Roman"/>
          <w:sz w:val="26"/>
          <w:szCs w:val="26"/>
        </w:rPr>
      </w:pPr>
    </w:p>
    <w:p w:rsidR="00A10259" w:rsidRPr="008E5723" w:rsidRDefault="00A10259" w:rsidP="00A10259">
      <w:pPr>
        <w:widowControl w:val="0"/>
        <w:spacing w:after="0" w:line="240" w:lineRule="auto"/>
        <w:jc w:val="center"/>
        <w:outlineLvl w:val="0"/>
        <w:rPr>
          <w:rFonts w:ascii="Times New Roman" w:eastAsia="Times New Roman" w:hAnsi="Times New Roman" w:cs="Times New Roman"/>
          <w:b/>
          <w:bCs/>
          <w:color w:val="000000"/>
          <w:sz w:val="26"/>
          <w:szCs w:val="26"/>
        </w:rPr>
      </w:pPr>
      <w:bookmarkStart w:id="0" w:name="bookmark0"/>
      <w:r w:rsidRPr="008E5723">
        <w:rPr>
          <w:rFonts w:ascii="Times New Roman" w:eastAsia="Times New Roman" w:hAnsi="Times New Roman" w:cs="Times New Roman"/>
          <w:b/>
          <w:bCs/>
          <w:color w:val="000000"/>
          <w:sz w:val="26"/>
          <w:szCs w:val="26"/>
        </w:rPr>
        <w:t>РЕШИЛ:</w:t>
      </w:r>
      <w:bookmarkEnd w:id="0"/>
    </w:p>
    <w:p w:rsidR="00A10259" w:rsidRPr="008E5723" w:rsidRDefault="00A10259" w:rsidP="00A10259">
      <w:pPr>
        <w:widowControl w:val="0"/>
        <w:spacing w:after="0" w:line="240" w:lineRule="auto"/>
        <w:jc w:val="center"/>
        <w:outlineLvl w:val="0"/>
        <w:rPr>
          <w:rFonts w:ascii="Times New Roman" w:eastAsia="Times New Roman" w:hAnsi="Times New Roman" w:cs="Times New Roman"/>
          <w:b/>
          <w:bCs/>
          <w:sz w:val="26"/>
          <w:szCs w:val="26"/>
        </w:rPr>
      </w:pPr>
    </w:p>
    <w:p w:rsidR="00A10259" w:rsidRPr="007D598D" w:rsidRDefault="00A10259" w:rsidP="00A10259">
      <w:pPr>
        <w:widowControl w:val="0"/>
        <w:numPr>
          <w:ilvl w:val="0"/>
          <w:numId w:val="1"/>
        </w:numPr>
        <w:tabs>
          <w:tab w:val="left" w:pos="1057"/>
        </w:tabs>
        <w:spacing w:after="0" w:line="240" w:lineRule="auto"/>
        <w:ind w:firstLine="680"/>
        <w:jc w:val="both"/>
        <w:rPr>
          <w:rFonts w:ascii="Times New Roman" w:eastAsia="Times New Roman" w:hAnsi="Times New Roman" w:cs="Times New Roman"/>
          <w:sz w:val="26"/>
          <w:szCs w:val="26"/>
        </w:rPr>
      </w:pPr>
      <w:r w:rsidRPr="008E5723">
        <w:rPr>
          <w:rFonts w:ascii="Times New Roman" w:eastAsia="Times New Roman" w:hAnsi="Times New Roman" w:cs="Times New Roman"/>
          <w:color w:val="000000"/>
          <w:sz w:val="26"/>
          <w:szCs w:val="26"/>
        </w:rPr>
        <w:t>Внести в Устав Никольского сельского поселения Новоусманского района Воронежской области следующие изменения:</w:t>
      </w:r>
    </w:p>
    <w:p w:rsidR="00A10259" w:rsidRDefault="00A10259" w:rsidP="00A10259">
      <w:pPr>
        <w:widowControl w:val="0"/>
        <w:tabs>
          <w:tab w:val="left" w:pos="105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1.1. Пункт 21 статьи 9 «Вопросы местного значения Никольского сельского поселения» изложить в следующей редакции:</w:t>
      </w:r>
    </w:p>
    <w:p w:rsidR="00A10259" w:rsidRDefault="00A10259" w:rsidP="00A10259">
      <w:pPr>
        <w:autoSpaceDE w:val="0"/>
        <w:autoSpaceDN w:val="0"/>
        <w:adjustRightInd w:val="0"/>
        <w:spacing w:after="0" w:line="240" w:lineRule="auto"/>
        <w:jc w:val="both"/>
        <w:rPr>
          <w:rFonts w:ascii="Times New Roman" w:hAnsi="Times New Roman" w:cs="Times New Roman"/>
          <w:sz w:val="26"/>
          <w:szCs w:val="26"/>
        </w:rPr>
      </w:pPr>
      <w:r w:rsidRPr="001D4F4A">
        <w:rPr>
          <w:rFonts w:ascii="Times New Roman" w:eastAsia="Times New Roman" w:hAnsi="Times New Roman" w:cs="Times New Roman"/>
          <w:sz w:val="26"/>
          <w:szCs w:val="26"/>
        </w:rPr>
        <w:t xml:space="preserve">          «2</w:t>
      </w:r>
      <w:r>
        <w:rPr>
          <w:rFonts w:ascii="Times New Roman" w:eastAsia="Times New Roman" w:hAnsi="Times New Roman" w:cs="Times New Roman"/>
          <w:sz w:val="26"/>
          <w:szCs w:val="26"/>
        </w:rPr>
        <w:t>1</w:t>
      </w:r>
      <w:r w:rsidRPr="001D4F4A">
        <w:rPr>
          <w:rFonts w:ascii="Times New Roman" w:eastAsia="Times New Roman" w:hAnsi="Times New Roman" w:cs="Times New Roman"/>
          <w:sz w:val="26"/>
          <w:szCs w:val="26"/>
        </w:rPr>
        <w:t xml:space="preserve">) </w:t>
      </w:r>
      <w:r w:rsidRPr="001D4F4A">
        <w:rPr>
          <w:rFonts w:ascii="Times New Roman" w:hAnsi="Times New Roman" w:cs="Times New Roman"/>
          <w:sz w:val="26"/>
          <w:szCs w:val="26"/>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w:t>
      </w:r>
      <w:r w:rsidRPr="001D4F4A">
        <w:rPr>
          <w:rFonts w:ascii="Times New Roman" w:hAnsi="Times New Roman" w:cs="Times New Roman"/>
          <w:sz w:val="26"/>
          <w:szCs w:val="26"/>
        </w:rPr>
        <w:lastRenderedPageBreak/>
        <w:t>политики, организация и осуществление мониторинга реализации молодежной политики в поселении.».</w:t>
      </w:r>
    </w:p>
    <w:p w:rsidR="00A10259" w:rsidRPr="0002493A" w:rsidRDefault="00A10259" w:rsidP="00A10259">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A10259" w:rsidRPr="008E5723" w:rsidRDefault="00A10259" w:rsidP="00A10259">
      <w:pPr>
        <w:widowControl w:val="0"/>
        <w:tabs>
          <w:tab w:val="left" w:pos="1062"/>
        </w:tabs>
        <w:spacing w:after="0" w:line="240" w:lineRule="auto"/>
        <w:ind w:firstLine="709"/>
        <w:jc w:val="both"/>
        <w:rPr>
          <w:rFonts w:ascii="Times New Roman" w:eastAsia="Times New Roman" w:hAnsi="Times New Roman" w:cs="Times New Roman"/>
          <w:b/>
          <w:bCs/>
          <w:color w:val="000000"/>
          <w:sz w:val="26"/>
          <w:szCs w:val="26"/>
        </w:rPr>
      </w:pPr>
      <w:r w:rsidRPr="008E5723">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2</w:t>
      </w:r>
      <w:r w:rsidRPr="008E5723">
        <w:rPr>
          <w:rFonts w:ascii="Times New Roman" w:eastAsia="Times New Roman" w:hAnsi="Times New Roman" w:cs="Times New Roman"/>
          <w:color w:val="000000"/>
          <w:sz w:val="26"/>
          <w:szCs w:val="26"/>
        </w:rPr>
        <w:t xml:space="preserve">. В статье 11 </w:t>
      </w:r>
      <w:r w:rsidRPr="001D4F4A">
        <w:rPr>
          <w:rFonts w:ascii="Times New Roman" w:eastAsia="Times New Roman" w:hAnsi="Times New Roman" w:cs="Times New Roman"/>
          <w:bCs/>
          <w:sz w:val="26"/>
          <w:szCs w:val="26"/>
        </w:rPr>
        <w:t>«Полномочия органов местного самоуправления по решению вопросов местного значения»:</w:t>
      </w:r>
    </w:p>
    <w:p w:rsidR="00A10259" w:rsidRPr="008E5723" w:rsidRDefault="00A10259" w:rsidP="00A10259">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r w:rsidRPr="008E5723">
        <w:rPr>
          <w:rFonts w:ascii="Times New Roman" w:eastAsia="Times New Roman" w:hAnsi="Times New Roman" w:cs="Times New Roman"/>
          <w:color w:val="000000"/>
          <w:sz w:val="26"/>
          <w:szCs w:val="26"/>
        </w:rPr>
        <w:t>.1. Пункт 11 части 1 изложить в следующей редакции:</w:t>
      </w:r>
    </w:p>
    <w:p w:rsidR="00A10259" w:rsidRPr="0002493A" w:rsidRDefault="00A10259" w:rsidP="00A10259">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D4F4A">
        <w:rPr>
          <w:rFonts w:ascii="Times New Roman" w:eastAsia="Times New Roman" w:hAnsi="Times New Roman" w:cs="Times New Roman"/>
          <w:sz w:val="26"/>
          <w:szCs w:val="26"/>
        </w:rPr>
        <w:t xml:space="preserve">          «11)</w:t>
      </w:r>
      <w:r>
        <w:rPr>
          <w:rFonts w:ascii="Times New Roman" w:eastAsia="Times New Roman" w:hAnsi="Times New Roman" w:cs="Times New Roman"/>
          <w:sz w:val="26"/>
          <w:szCs w:val="26"/>
        </w:rPr>
        <w:t xml:space="preserve"> </w:t>
      </w:r>
      <w:r w:rsidRPr="001D4F4A">
        <w:rPr>
          <w:rFonts w:ascii="Times New Roman" w:hAnsi="Times New Roman" w:cs="Times New Roman"/>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10259" w:rsidRPr="001D4F4A" w:rsidRDefault="00A10259" w:rsidP="00A10259">
      <w:pPr>
        <w:widowControl w:val="0"/>
        <w:spacing w:after="0" w:line="240" w:lineRule="auto"/>
        <w:jc w:val="both"/>
        <w:rPr>
          <w:rFonts w:ascii="Times New Roman" w:eastAsia="Times New Roman" w:hAnsi="Times New Roman" w:cs="Times New Roman"/>
          <w:sz w:val="26"/>
          <w:szCs w:val="26"/>
        </w:rPr>
      </w:pPr>
      <w:r w:rsidRPr="008E5723">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2</w:t>
      </w:r>
      <w:r w:rsidRPr="008E5723">
        <w:rPr>
          <w:rFonts w:ascii="Times New Roman" w:eastAsia="Times New Roman" w:hAnsi="Times New Roman" w:cs="Times New Roman"/>
          <w:color w:val="000000"/>
          <w:sz w:val="26"/>
          <w:szCs w:val="26"/>
        </w:rPr>
        <w:t xml:space="preserve">.2. В пункте 12 части 1 слова </w:t>
      </w:r>
      <w:r w:rsidRPr="001D4F4A">
        <w:rPr>
          <w:rFonts w:ascii="Times New Roman" w:eastAsia="Times New Roman" w:hAnsi="Times New Roman" w:cs="Times New Roman"/>
          <w:sz w:val="26"/>
          <w:szCs w:val="26"/>
        </w:rPr>
        <w:t>«федеральными законами» заменить словами «Федеральным законом от 6 октября 2003 № 131-ФЗ «Об общих принципах организации местного самоуправления в Российской Федерации».</w:t>
      </w:r>
    </w:p>
    <w:p w:rsidR="00A10259" w:rsidRPr="001D4F4A" w:rsidRDefault="00A10259" w:rsidP="00A10259">
      <w:pPr>
        <w:pStyle w:val="a3"/>
        <w:spacing w:before="0" w:beforeAutospacing="0" w:after="0" w:afterAutospacing="0"/>
        <w:ind w:firstLine="567"/>
        <w:jc w:val="both"/>
        <w:rPr>
          <w:sz w:val="26"/>
          <w:szCs w:val="26"/>
        </w:rPr>
      </w:pPr>
      <w:r w:rsidRPr="001D4F4A">
        <w:rPr>
          <w:sz w:val="26"/>
          <w:szCs w:val="26"/>
        </w:rPr>
        <w:t>1.</w:t>
      </w:r>
      <w:r>
        <w:rPr>
          <w:sz w:val="26"/>
          <w:szCs w:val="26"/>
        </w:rPr>
        <w:t>2</w:t>
      </w:r>
      <w:r w:rsidRPr="001D4F4A">
        <w:rPr>
          <w:sz w:val="26"/>
          <w:szCs w:val="26"/>
        </w:rPr>
        <w:t>.</w:t>
      </w:r>
      <w:r>
        <w:rPr>
          <w:sz w:val="26"/>
          <w:szCs w:val="26"/>
        </w:rPr>
        <w:t>3</w:t>
      </w:r>
      <w:r w:rsidRPr="001D4F4A">
        <w:rPr>
          <w:sz w:val="26"/>
          <w:szCs w:val="26"/>
        </w:rPr>
        <w:t>. Дополнить частью 3 следующего содержания:</w:t>
      </w:r>
    </w:p>
    <w:p w:rsidR="00A10259" w:rsidRPr="00623FD2" w:rsidRDefault="00A10259" w:rsidP="00A10259">
      <w:pPr>
        <w:pStyle w:val="10"/>
        <w:shd w:val="clear" w:color="auto" w:fill="auto"/>
        <w:tabs>
          <w:tab w:val="center" w:leader="underscore" w:pos="1505"/>
          <w:tab w:val="right" w:pos="3326"/>
          <w:tab w:val="left" w:pos="3595"/>
          <w:tab w:val="right" w:pos="6928"/>
          <w:tab w:val="left" w:pos="7053"/>
        </w:tabs>
        <w:spacing w:after="0" w:line="240" w:lineRule="auto"/>
        <w:jc w:val="both"/>
        <w:rPr>
          <w:sz w:val="26"/>
          <w:szCs w:val="26"/>
          <w:lang w:bidi="ru-RU"/>
        </w:rPr>
      </w:pPr>
      <w:r w:rsidRPr="00623FD2">
        <w:rPr>
          <w:sz w:val="26"/>
          <w:szCs w:val="26"/>
        </w:rPr>
        <w:t xml:space="preserve">         «3. Полномочия по утверждению правил землепользования и застройки </w:t>
      </w:r>
      <w:r>
        <w:rPr>
          <w:sz w:val="26"/>
          <w:szCs w:val="26"/>
        </w:rPr>
        <w:t>Никольс</w:t>
      </w:r>
      <w:r w:rsidRPr="00623FD2">
        <w:rPr>
          <w:sz w:val="26"/>
          <w:szCs w:val="26"/>
        </w:rPr>
        <w:t>кого сельского поселения</w:t>
      </w:r>
      <w:r w:rsidRPr="00623FD2">
        <w:rPr>
          <w:sz w:val="26"/>
          <w:szCs w:val="26"/>
          <w:lang w:bidi="ru-RU"/>
        </w:rPr>
        <w:t xml:space="preserve"> осуществляются</w:t>
      </w:r>
      <w:r w:rsidRPr="00623FD2">
        <w:rPr>
          <w:sz w:val="26"/>
          <w:szCs w:val="26"/>
        </w:rPr>
        <w:t xml:space="preserve"> уполномоченным исполнительным органом Воронежской области, </w:t>
      </w:r>
      <w:r w:rsidRPr="00623FD2">
        <w:rPr>
          <w:sz w:val="26"/>
          <w:szCs w:val="26"/>
          <w:lang w:bidi="ru-RU"/>
        </w:rPr>
        <w:t xml:space="preserve">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623FD2">
        <w:rPr>
          <w:sz w:val="26"/>
          <w:szCs w:val="26"/>
          <w:lang w:bidi="ru-RU"/>
        </w:rPr>
        <w:t>Нововоронеж</w:t>
      </w:r>
      <w:proofErr w:type="spellEnd"/>
      <w:r w:rsidRPr="00623FD2">
        <w:rPr>
          <w:sz w:val="26"/>
          <w:szCs w:val="26"/>
          <w:lang w:bidi="ru-RU"/>
        </w:rPr>
        <w:t>, Борисоглебского городского округа и исполнительными органами государственной власти Воронежской области»</w:t>
      </w:r>
      <w:r w:rsidRPr="00623FD2">
        <w:rPr>
          <w:sz w:val="26"/>
          <w:szCs w:val="26"/>
        </w:rPr>
        <w:t xml:space="preserve"> в части:</w:t>
      </w:r>
    </w:p>
    <w:p w:rsidR="00A10259" w:rsidRPr="00623FD2" w:rsidRDefault="00A10259" w:rsidP="00A10259">
      <w:pPr>
        <w:autoSpaceDE w:val="0"/>
        <w:autoSpaceDN w:val="0"/>
        <w:adjustRightInd w:val="0"/>
        <w:spacing w:after="0" w:line="240" w:lineRule="auto"/>
        <w:ind w:firstLine="540"/>
        <w:jc w:val="both"/>
        <w:rPr>
          <w:rFonts w:ascii="Times New Roman" w:hAnsi="Times New Roman" w:cs="Times New Roman"/>
          <w:sz w:val="26"/>
          <w:szCs w:val="26"/>
        </w:rPr>
      </w:pPr>
      <w:r w:rsidRPr="00623FD2">
        <w:rPr>
          <w:rFonts w:ascii="Times New Roman" w:hAnsi="Times New Roman" w:cs="Times New Roman"/>
          <w:sz w:val="26"/>
          <w:szCs w:val="26"/>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A10259" w:rsidRPr="00623FD2" w:rsidRDefault="00A10259" w:rsidP="00A10259">
      <w:pPr>
        <w:autoSpaceDE w:val="0"/>
        <w:autoSpaceDN w:val="0"/>
        <w:adjustRightInd w:val="0"/>
        <w:spacing w:after="0" w:line="240" w:lineRule="auto"/>
        <w:ind w:firstLine="540"/>
        <w:jc w:val="both"/>
        <w:rPr>
          <w:rFonts w:ascii="Times New Roman" w:hAnsi="Times New Roman" w:cs="Times New Roman"/>
          <w:sz w:val="26"/>
          <w:szCs w:val="26"/>
        </w:rPr>
      </w:pPr>
      <w:r w:rsidRPr="00623FD2">
        <w:rPr>
          <w:rFonts w:ascii="Times New Roman" w:hAnsi="Times New Roman" w:cs="Times New Roman"/>
          <w:sz w:val="26"/>
          <w:szCs w:val="26"/>
        </w:rPr>
        <w:t>2) утверждения правил землепользования и застройки, утверждения изменений в правила землепользования и застройки;</w:t>
      </w:r>
    </w:p>
    <w:p w:rsidR="00A10259" w:rsidRPr="00623FD2" w:rsidRDefault="00A10259" w:rsidP="00A10259">
      <w:pPr>
        <w:autoSpaceDE w:val="0"/>
        <w:autoSpaceDN w:val="0"/>
        <w:adjustRightInd w:val="0"/>
        <w:spacing w:after="0" w:line="240" w:lineRule="auto"/>
        <w:jc w:val="both"/>
        <w:rPr>
          <w:rFonts w:ascii="Times New Roman" w:hAnsi="Times New Roman" w:cs="Times New Roman"/>
          <w:sz w:val="26"/>
          <w:szCs w:val="26"/>
        </w:rPr>
      </w:pPr>
      <w:r w:rsidRPr="00623FD2">
        <w:rPr>
          <w:rFonts w:ascii="Times New Roman" w:hAnsi="Times New Roman" w:cs="Times New Roman"/>
          <w:sz w:val="26"/>
          <w:szCs w:val="26"/>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r w:rsidRPr="00623FD2">
        <w:rPr>
          <w:sz w:val="26"/>
          <w:szCs w:val="26"/>
        </w:rPr>
        <w:t>.».</w:t>
      </w:r>
    </w:p>
    <w:p w:rsidR="00A10259" w:rsidRPr="00623FD2" w:rsidRDefault="00A10259" w:rsidP="00A10259">
      <w:pPr>
        <w:pStyle w:val="a3"/>
        <w:spacing w:before="0" w:beforeAutospacing="0" w:after="0" w:afterAutospacing="0"/>
        <w:ind w:firstLine="567"/>
        <w:jc w:val="both"/>
        <w:rPr>
          <w:color w:val="FF0000"/>
          <w:sz w:val="26"/>
          <w:szCs w:val="26"/>
        </w:rPr>
      </w:pP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bCs/>
          <w:sz w:val="26"/>
          <w:szCs w:val="26"/>
        </w:rPr>
        <w:t>1.</w:t>
      </w:r>
      <w:r>
        <w:rPr>
          <w:rFonts w:ascii="Times New Roman" w:eastAsia="Times New Roman" w:hAnsi="Times New Roman" w:cs="Times New Roman"/>
          <w:bCs/>
          <w:sz w:val="26"/>
          <w:szCs w:val="26"/>
        </w:rPr>
        <w:t xml:space="preserve">3. </w:t>
      </w:r>
      <w:r w:rsidRPr="001D4F4A">
        <w:rPr>
          <w:rFonts w:ascii="Times New Roman" w:eastAsia="Times New Roman" w:hAnsi="Times New Roman" w:cs="Times New Roman"/>
          <w:bCs/>
          <w:sz w:val="26"/>
          <w:szCs w:val="26"/>
        </w:rPr>
        <w:t xml:space="preserve"> Дополнить Устав статьей 11.1 следующего содержания:</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«Статья 11.1 Полномочия органов местного самоуправления сельского поселения в сфере международных и внешнеэкономических связей</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2. К полномочиям органов местного самоуправления сельского поселения в сфере международных и внешнеэкономических связей относятся:</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lastRenderedPageBreak/>
        <w:t>4) участие в разработке и реализации проектов международных программ межмуниципального сотрудничества;</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A10259" w:rsidRPr="001D4F4A" w:rsidRDefault="00A10259" w:rsidP="00A10259">
      <w:pPr>
        <w:spacing w:after="0" w:line="240" w:lineRule="auto"/>
        <w:ind w:firstLine="709"/>
        <w:jc w:val="both"/>
        <w:rPr>
          <w:rFonts w:ascii="Times New Roman" w:eastAsia="Times New Roman" w:hAnsi="Times New Roman" w:cs="Times New Roman"/>
          <w:sz w:val="26"/>
          <w:szCs w:val="26"/>
        </w:rPr>
      </w:pPr>
    </w:p>
    <w:p w:rsidR="00A10259" w:rsidRPr="001D4F4A" w:rsidRDefault="00A10259" w:rsidP="00A10259">
      <w:pPr>
        <w:widowControl w:val="0"/>
        <w:tabs>
          <w:tab w:val="left" w:pos="1226"/>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1.4</w:t>
      </w:r>
      <w:r w:rsidRPr="001D4F4A">
        <w:rPr>
          <w:rFonts w:ascii="Times New Roman" w:eastAsia="Times New Roman" w:hAnsi="Times New Roman" w:cs="Times New Roman"/>
          <w:sz w:val="26"/>
          <w:szCs w:val="26"/>
        </w:rPr>
        <w:t xml:space="preserve">. Статью 33 </w:t>
      </w:r>
      <w:r w:rsidRPr="001D4F4A">
        <w:rPr>
          <w:rFonts w:ascii="Times New Roman" w:eastAsia="Times New Roman" w:hAnsi="Times New Roman" w:cs="Times New Roman"/>
          <w:bCs/>
          <w:sz w:val="26"/>
          <w:szCs w:val="26"/>
        </w:rPr>
        <w:t xml:space="preserve">«Статус депутата, члена выборного органа местного самоуправления, </w:t>
      </w:r>
      <w:r>
        <w:rPr>
          <w:rFonts w:ascii="Times New Roman" w:eastAsia="Times New Roman" w:hAnsi="Times New Roman" w:cs="Times New Roman"/>
          <w:bCs/>
          <w:sz w:val="26"/>
          <w:szCs w:val="26"/>
        </w:rPr>
        <w:t>главы Никольского сельского поселения</w:t>
      </w:r>
      <w:r w:rsidRPr="001D4F4A">
        <w:rPr>
          <w:rFonts w:ascii="Times New Roman" w:eastAsia="Times New Roman" w:hAnsi="Times New Roman" w:cs="Times New Roman"/>
          <w:bCs/>
          <w:sz w:val="26"/>
          <w:szCs w:val="26"/>
        </w:rPr>
        <w:t xml:space="preserve">» </w:t>
      </w:r>
      <w:r w:rsidRPr="001D4F4A">
        <w:rPr>
          <w:rFonts w:ascii="Times New Roman" w:eastAsia="Times New Roman" w:hAnsi="Times New Roman" w:cs="Times New Roman"/>
          <w:sz w:val="26"/>
          <w:szCs w:val="26"/>
        </w:rPr>
        <w:t>дополнить частью 3.3 следующего содержания:</w:t>
      </w:r>
    </w:p>
    <w:p w:rsidR="00A10259" w:rsidRPr="001D4F4A" w:rsidRDefault="00A10259" w:rsidP="00A10259">
      <w:pPr>
        <w:widowControl w:val="0"/>
        <w:spacing w:after="0" w:line="240" w:lineRule="auto"/>
        <w:ind w:firstLine="520"/>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«3.3.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ФЗ «О противодействии коррупции».».</w:t>
      </w:r>
    </w:p>
    <w:p w:rsidR="00A10259" w:rsidRPr="001D4F4A" w:rsidRDefault="00A10259" w:rsidP="00A10259">
      <w:pPr>
        <w:widowControl w:val="0"/>
        <w:spacing w:after="0" w:line="240" w:lineRule="auto"/>
        <w:ind w:firstLine="520"/>
        <w:jc w:val="both"/>
        <w:rPr>
          <w:rFonts w:ascii="Times New Roman" w:eastAsia="Times New Roman" w:hAnsi="Times New Roman" w:cs="Times New Roman"/>
          <w:sz w:val="26"/>
          <w:szCs w:val="26"/>
        </w:rPr>
      </w:pPr>
    </w:p>
    <w:p w:rsidR="00A10259" w:rsidRPr="001D4F4A" w:rsidRDefault="00A10259" w:rsidP="00A10259">
      <w:pPr>
        <w:widowControl w:val="0"/>
        <w:spacing w:after="0" w:line="240" w:lineRule="auto"/>
        <w:ind w:firstLine="5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1.5.</w:t>
      </w:r>
      <w:r w:rsidRPr="001D4F4A">
        <w:rPr>
          <w:rFonts w:ascii="Times New Roman" w:eastAsia="Times New Roman" w:hAnsi="Times New Roman" w:cs="Times New Roman"/>
          <w:sz w:val="26"/>
          <w:szCs w:val="26"/>
        </w:rPr>
        <w:t xml:space="preserve"> Дополнить Устав статьей 33.1 следующего содержания:</w:t>
      </w:r>
    </w:p>
    <w:p w:rsidR="00A10259" w:rsidRPr="001D4F4A" w:rsidRDefault="00A10259" w:rsidP="00A10259">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D4F4A">
        <w:rPr>
          <w:rFonts w:ascii="Times New Roman" w:eastAsia="Times New Roman" w:hAnsi="Times New Roman" w:cs="Times New Roman"/>
          <w:sz w:val="26"/>
          <w:szCs w:val="26"/>
        </w:rPr>
        <w:t>«Статья 33.1 Участие в формировании Совета народных депутатов Новоусманского муниципального района Воронежской области</w:t>
      </w:r>
    </w:p>
    <w:p w:rsidR="00A10259" w:rsidRPr="001D4F4A" w:rsidRDefault="00A10259" w:rsidP="00A10259">
      <w:pPr>
        <w:spacing w:after="0" w:line="240" w:lineRule="auto"/>
        <w:ind w:firstLine="720"/>
        <w:jc w:val="both"/>
        <w:rPr>
          <w:rFonts w:ascii="Times New Roman" w:eastAsiaTheme="minorHAnsi" w:hAnsi="Times New Roman" w:cs="Times New Roman"/>
          <w:sz w:val="26"/>
          <w:szCs w:val="26"/>
          <w:lang w:eastAsia="en-US" w:bidi="ru-RU"/>
        </w:rPr>
      </w:pPr>
      <w:r w:rsidRPr="001D4F4A">
        <w:rPr>
          <w:rFonts w:ascii="Times New Roman" w:eastAsia="Times New Roman" w:hAnsi="Times New Roman" w:cs="Times New Roman"/>
          <w:sz w:val="26"/>
          <w:szCs w:val="26"/>
        </w:rPr>
        <w:t xml:space="preserve">1. </w:t>
      </w:r>
      <w:r w:rsidRPr="001D4F4A">
        <w:rPr>
          <w:rFonts w:ascii="Times New Roman" w:hAnsi="Times New Roman" w:cs="Times New Roman"/>
          <w:sz w:val="26"/>
          <w:szCs w:val="26"/>
          <w:lang w:bidi="ru-RU"/>
        </w:rPr>
        <w:t>С момента начала формирования Совета народных депутатов   Новоусманского муниципального района Воронежской области Совет народных депутатов Никольского сельского поселения выбирает открытым голосованием из своего состава одного депутата Совета народных депутатов Новоусманского муниципального района Воронежской области.</w:t>
      </w:r>
    </w:p>
    <w:p w:rsidR="00A10259" w:rsidRPr="001D4F4A" w:rsidRDefault="00A10259" w:rsidP="00A10259">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Никольского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Никольского сельского поселения.</w:t>
      </w:r>
    </w:p>
    <w:p w:rsidR="00A10259" w:rsidRPr="001D4F4A" w:rsidRDefault="00A10259" w:rsidP="00A10259">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 xml:space="preserve">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Никольского сельского поселения. При голосовании по вопросу избрания депутатов Совета народных депутатов Новоусманского муниципального </w:t>
      </w:r>
      <w:r w:rsidRPr="001D4F4A">
        <w:rPr>
          <w:rFonts w:ascii="Times New Roman" w:hAnsi="Times New Roman" w:cs="Times New Roman"/>
          <w:sz w:val="26"/>
          <w:szCs w:val="26"/>
          <w:lang w:bidi="ru-RU"/>
        </w:rPr>
        <w:lastRenderedPageBreak/>
        <w:t>района Воронежской области каждый депутат может проголосовать только за одного кандидата.</w:t>
      </w:r>
    </w:p>
    <w:p w:rsidR="00A10259" w:rsidRPr="001D4F4A" w:rsidRDefault="00A10259" w:rsidP="00A10259">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Никольского сельского поселения, которое подлежит официальному обнародованию.</w:t>
      </w:r>
    </w:p>
    <w:p w:rsidR="00A10259" w:rsidRPr="001D4F4A" w:rsidRDefault="00A10259" w:rsidP="00A10259">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2.       Срок полномочий депутатов Совета народных депутатов Новоусманского муниципального района Воронежской области от Никольского сельского поселения не может быть больше срока полномочий соответствующих депутатов Совета народных депутатов Никольского сельского поселения.».</w:t>
      </w:r>
    </w:p>
    <w:p w:rsidR="00A10259" w:rsidRPr="001D4F4A" w:rsidRDefault="00A10259" w:rsidP="00A10259">
      <w:pPr>
        <w:widowControl w:val="0"/>
        <w:spacing w:after="0" w:line="240" w:lineRule="auto"/>
        <w:ind w:firstLine="689"/>
        <w:jc w:val="both"/>
        <w:rPr>
          <w:rFonts w:ascii="Times New Roman" w:eastAsia="Times New Roman" w:hAnsi="Times New Roman" w:cs="Times New Roman"/>
          <w:sz w:val="26"/>
          <w:szCs w:val="26"/>
        </w:rPr>
      </w:pPr>
    </w:p>
    <w:p w:rsidR="00A10259" w:rsidRPr="001D4F4A" w:rsidRDefault="00A10259" w:rsidP="00A10259">
      <w:pPr>
        <w:widowControl w:val="0"/>
        <w:spacing w:after="0" w:line="240" w:lineRule="auto"/>
        <w:ind w:firstLine="720"/>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lang w:val="en-US"/>
        </w:rPr>
        <w:t>l</w:t>
      </w:r>
      <w:r>
        <w:rPr>
          <w:rFonts w:ascii="Times New Roman" w:eastAsia="Times New Roman" w:hAnsi="Times New Roman" w:cs="Times New Roman"/>
          <w:sz w:val="26"/>
          <w:szCs w:val="26"/>
        </w:rPr>
        <w:t>.6.</w:t>
      </w:r>
      <w:r w:rsidRPr="001D4F4A">
        <w:rPr>
          <w:rFonts w:ascii="Times New Roman" w:eastAsia="Times New Roman" w:hAnsi="Times New Roman" w:cs="Times New Roman"/>
          <w:sz w:val="26"/>
          <w:szCs w:val="26"/>
        </w:rPr>
        <w:t xml:space="preserve"> Статью 34 </w:t>
      </w:r>
      <w:r w:rsidRPr="001D4F4A">
        <w:rPr>
          <w:rFonts w:ascii="Times New Roman" w:eastAsia="Times New Roman" w:hAnsi="Times New Roman" w:cs="Times New Roman"/>
          <w:bCs/>
          <w:sz w:val="26"/>
          <w:szCs w:val="26"/>
        </w:rPr>
        <w:t xml:space="preserve">«Глава Никольского сельского поселения» </w:t>
      </w:r>
      <w:r w:rsidRPr="001D4F4A">
        <w:rPr>
          <w:rFonts w:ascii="Times New Roman" w:eastAsia="Times New Roman" w:hAnsi="Times New Roman" w:cs="Times New Roman"/>
          <w:sz w:val="26"/>
          <w:szCs w:val="26"/>
        </w:rPr>
        <w:t>дополнить частью 6.1 следующего содержания:</w:t>
      </w:r>
    </w:p>
    <w:p w:rsidR="00A10259" w:rsidRPr="001D4F4A" w:rsidRDefault="00A10259" w:rsidP="00A10259">
      <w:pPr>
        <w:widowControl w:val="0"/>
        <w:spacing w:after="0" w:line="240" w:lineRule="auto"/>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 xml:space="preserve">          «6.1. Глава Никольского сельского поселения освобождается от ответственности за несоблюдение ограничений и запретов, требований о предотвращении или об ур</w:t>
      </w:r>
      <w:r>
        <w:rPr>
          <w:rFonts w:ascii="Times New Roman" w:eastAsia="Times New Roman" w:hAnsi="Times New Roman" w:cs="Times New Roman"/>
          <w:sz w:val="26"/>
          <w:szCs w:val="26"/>
        </w:rPr>
        <w:t>егулировании конфликта интересов</w:t>
      </w:r>
      <w:r w:rsidRPr="001D4F4A">
        <w:rPr>
          <w:rFonts w:ascii="Times New Roman" w:eastAsia="Times New Roman" w:hAnsi="Times New Roman" w:cs="Times New Roman"/>
          <w:sz w:val="26"/>
          <w:szCs w:val="26"/>
        </w:rPr>
        <w:t xml:space="preserve">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A10259" w:rsidRPr="008E5723" w:rsidRDefault="00A10259" w:rsidP="00A10259">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8E5723">
        <w:rPr>
          <w:rFonts w:ascii="Times New Roman" w:hAnsi="Times New Roman" w:cs="Times New Roman"/>
          <w:sz w:val="26"/>
          <w:szCs w:val="26"/>
        </w:rPr>
        <w:t xml:space="preserve"> 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A10259" w:rsidRPr="008E5723" w:rsidRDefault="00A10259" w:rsidP="00A10259">
      <w:pPr>
        <w:autoSpaceDE w:val="0"/>
        <w:autoSpaceDN w:val="0"/>
        <w:adjustRightInd w:val="0"/>
        <w:spacing w:after="0" w:line="240" w:lineRule="auto"/>
        <w:ind w:firstLine="709"/>
        <w:jc w:val="both"/>
        <w:rPr>
          <w:rFonts w:ascii="Times New Roman" w:hAnsi="Times New Roman"/>
          <w:sz w:val="26"/>
          <w:szCs w:val="26"/>
        </w:rPr>
      </w:pPr>
      <w:r w:rsidRPr="008E5723">
        <w:rPr>
          <w:rFonts w:ascii="Times New Roman" w:hAnsi="Times New Roman"/>
          <w:sz w:val="26"/>
          <w:szCs w:val="26"/>
        </w:rPr>
        <w:t xml:space="preserve">  3. Обнародовать настоящее решение после его государственной регистрации. </w:t>
      </w:r>
    </w:p>
    <w:p w:rsidR="00A10259" w:rsidRPr="008E5723" w:rsidRDefault="00A10259" w:rsidP="00A10259">
      <w:pPr>
        <w:tabs>
          <w:tab w:val="left" w:pos="10206"/>
        </w:tabs>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 xml:space="preserve">           </w:t>
      </w:r>
      <w:r>
        <w:rPr>
          <w:rFonts w:ascii="Times New Roman" w:hAnsi="Times New Roman"/>
          <w:sz w:val="26"/>
          <w:szCs w:val="26"/>
        </w:rPr>
        <w:t xml:space="preserve">  </w:t>
      </w:r>
      <w:r w:rsidRPr="008E5723">
        <w:rPr>
          <w:rFonts w:ascii="Times New Roman" w:hAnsi="Times New Roman"/>
          <w:sz w:val="26"/>
          <w:szCs w:val="26"/>
        </w:rPr>
        <w:t xml:space="preserve">4. Настоящее решение вступает в силу после его официального обнародования. </w:t>
      </w:r>
    </w:p>
    <w:p w:rsidR="00A10259" w:rsidRPr="008E5723" w:rsidRDefault="00A10259" w:rsidP="00A10259">
      <w:pPr>
        <w:autoSpaceDE w:val="0"/>
        <w:autoSpaceDN w:val="0"/>
        <w:adjustRightInd w:val="0"/>
        <w:spacing w:after="0" w:line="240" w:lineRule="auto"/>
        <w:ind w:firstLine="709"/>
        <w:jc w:val="both"/>
        <w:rPr>
          <w:rFonts w:ascii="Times New Roman" w:hAnsi="Times New Roman"/>
          <w:sz w:val="26"/>
          <w:szCs w:val="26"/>
        </w:rPr>
      </w:pPr>
    </w:p>
    <w:p w:rsidR="00A10259" w:rsidRPr="008E5723" w:rsidRDefault="00A10259" w:rsidP="00A10259">
      <w:pPr>
        <w:autoSpaceDE w:val="0"/>
        <w:autoSpaceDN w:val="0"/>
        <w:adjustRightInd w:val="0"/>
        <w:spacing w:after="0" w:line="240" w:lineRule="auto"/>
        <w:ind w:firstLine="709"/>
        <w:jc w:val="both"/>
        <w:rPr>
          <w:rFonts w:ascii="Times New Roman" w:hAnsi="Times New Roman"/>
          <w:sz w:val="26"/>
          <w:szCs w:val="26"/>
        </w:rPr>
      </w:pPr>
    </w:p>
    <w:p w:rsidR="00A10259" w:rsidRPr="008E5723" w:rsidRDefault="00A10259" w:rsidP="00A10259">
      <w:pPr>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Глава Никольского сельского поселения</w:t>
      </w:r>
    </w:p>
    <w:p w:rsidR="00A10259" w:rsidRPr="008E5723" w:rsidRDefault="00A10259" w:rsidP="00A10259">
      <w:pPr>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Новоусманского муниципального района</w:t>
      </w:r>
    </w:p>
    <w:p w:rsidR="00A10259" w:rsidRPr="008E5723" w:rsidRDefault="00A10259" w:rsidP="00A10259">
      <w:pPr>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 xml:space="preserve">Воронежской области                                                                           И.В. </w:t>
      </w:r>
      <w:proofErr w:type="spellStart"/>
      <w:r w:rsidRPr="008E5723">
        <w:rPr>
          <w:rFonts w:ascii="Times New Roman" w:hAnsi="Times New Roman"/>
          <w:sz w:val="26"/>
          <w:szCs w:val="26"/>
        </w:rPr>
        <w:t>Мильгунова</w:t>
      </w:r>
      <w:proofErr w:type="spellEnd"/>
    </w:p>
    <w:p w:rsidR="00A10259" w:rsidRPr="008E5723" w:rsidRDefault="00A10259" w:rsidP="00A10259">
      <w:pPr>
        <w:autoSpaceDE w:val="0"/>
        <w:autoSpaceDN w:val="0"/>
        <w:adjustRightInd w:val="0"/>
        <w:spacing w:after="0" w:line="240" w:lineRule="auto"/>
        <w:jc w:val="both"/>
        <w:rPr>
          <w:rFonts w:ascii="Times New Roman" w:hAnsi="Times New Roman"/>
          <w:sz w:val="26"/>
          <w:szCs w:val="26"/>
        </w:rPr>
      </w:pPr>
    </w:p>
    <w:p w:rsidR="008E5723" w:rsidRPr="008E5723" w:rsidRDefault="008E5723" w:rsidP="008E5723">
      <w:pPr>
        <w:rPr>
          <w:rFonts w:ascii="Times New Roman" w:hAnsi="Times New Roman" w:cs="Times New Roman"/>
          <w:sz w:val="26"/>
          <w:szCs w:val="26"/>
        </w:rPr>
      </w:pPr>
    </w:p>
    <w:p w:rsidR="00BD2634" w:rsidRPr="008E5723" w:rsidRDefault="00BD2634">
      <w:pPr>
        <w:rPr>
          <w:sz w:val="26"/>
          <w:szCs w:val="26"/>
        </w:rPr>
      </w:pPr>
    </w:p>
    <w:sectPr w:rsidR="00BD2634" w:rsidRPr="008E5723" w:rsidSect="00A51810">
      <w:pgSz w:w="11906" w:h="16838"/>
      <w:pgMar w:top="851"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708DF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E5723"/>
    <w:rsid w:val="001D4F4A"/>
    <w:rsid w:val="00356ED5"/>
    <w:rsid w:val="00500CC8"/>
    <w:rsid w:val="006057E9"/>
    <w:rsid w:val="00677D2E"/>
    <w:rsid w:val="006A7ACF"/>
    <w:rsid w:val="006D69E7"/>
    <w:rsid w:val="008517E4"/>
    <w:rsid w:val="008E5723"/>
    <w:rsid w:val="009127B2"/>
    <w:rsid w:val="00967464"/>
    <w:rsid w:val="009F2F38"/>
    <w:rsid w:val="00A10259"/>
    <w:rsid w:val="00A412D5"/>
    <w:rsid w:val="00A51810"/>
    <w:rsid w:val="00BC5D89"/>
    <w:rsid w:val="00BD2634"/>
    <w:rsid w:val="00D17EF3"/>
    <w:rsid w:val="00EC4A0E"/>
    <w:rsid w:val="00FF7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basedOn w:val="a0"/>
    <w:link w:val="ConsNormal0"/>
    <w:semiHidden/>
    <w:locked/>
    <w:rsid w:val="008E5723"/>
    <w:rPr>
      <w:rFonts w:ascii="Arial" w:eastAsia="Times New Roman" w:hAnsi="Arial" w:cs="Arial"/>
      <w:sz w:val="28"/>
      <w:szCs w:val="28"/>
      <w:lang w:eastAsia="ar-SA"/>
    </w:rPr>
  </w:style>
  <w:style w:type="paragraph" w:customStyle="1" w:styleId="ConsNormal0">
    <w:name w:val="ConsNormal"/>
    <w:link w:val="ConsNormal"/>
    <w:semiHidden/>
    <w:rsid w:val="008E5723"/>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PlusNormal">
    <w:name w:val="ConsPlusNormal Знак"/>
    <w:basedOn w:val="a0"/>
    <w:link w:val="ConsPlusNormal0"/>
    <w:semiHidden/>
    <w:locked/>
    <w:rsid w:val="008E5723"/>
    <w:rPr>
      <w:rFonts w:ascii="Times New Roman" w:hAnsi="Times New Roman" w:cs="Times New Roman"/>
      <w:sz w:val="28"/>
      <w:szCs w:val="28"/>
    </w:rPr>
  </w:style>
  <w:style w:type="paragraph" w:customStyle="1" w:styleId="ConsPlusNormal0">
    <w:name w:val="ConsPlusNormal"/>
    <w:link w:val="ConsPlusNormal"/>
    <w:semiHidden/>
    <w:rsid w:val="008E5723"/>
    <w:pPr>
      <w:autoSpaceDE w:val="0"/>
      <w:autoSpaceDN w:val="0"/>
      <w:adjustRightInd w:val="0"/>
      <w:spacing w:after="0" w:line="240" w:lineRule="auto"/>
    </w:pPr>
    <w:rPr>
      <w:rFonts w:ascii="Times New Roman" w:hAnsi="Times New Roman" w:cs="Times New Roman"/>
      <w:sz w:val="28"/>
      <w:szCs w:val="28"/>
    </w:rPr>
  </w:style>
  <w:style w:type="paragraph" w:customStyle="1" w:styleId="21">
    <w:name w:val="Основной текст 21"/>
    <w:basedOn w:val="a"/>
    <w:uiPriority w:val="99"/>
    <w:semiHidden/>
    <w:rsid w:val="008E5723"/>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1">
    <w:name w:val="Гиперссылка1"/>
    <w:basedOn w:val="a0"/>
    <w:rsid w:val="008E5723"/>
  </w:style>
  <w:style w:type="paragraph" w:styleId="a4">
    <w:name w:val="Balloon Text"/>
    <w:basedOn w:val="a"/>
    <w:link w:val="a5"/>
    <w:uiPriority w:val="99"/>
    <w:semiHidden/>
    <w:unhideWhenUsed/>
    <w:rsid w:val="008E57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723"/>
    <w:rPr>
      <w:rFonts w:ascii="Tahoma" w:hAnsi="Tahoma" w:cs="Tahoma"/>
      <w:sz w:val="16"/>
      <w:szCs w:val="16"/>
    </w:rPr>
  </w:style>
  <w:style w:type="character" w:customStyle="1" w:styleId="a6">
    <w:name w:val="Основной текст_"/>
    <w:basedOn w:val="a0"/>
    <w:link w:val="10"/>
    <w:rsid w:val="00A10259"/>
    <w:rPr>
      <w:rFonts w:ascii="Times New Roman" w:eastAsia="Times New Roman" w:hAnsi="Times New Roman" w:cs="Times New Roman"/>
      <w:spacing w:val="6"/>
      <w:shd w:val="clear" w:color="auto" w:fill="FFFFFF"/>
    </w:rPr>
  </w:style>
  <w:style w:type="paragraph" w:customStyle="1" w:styleId="10">
    <w:name w:val="Основной текст1"/>
    <w:basedOn w:val="a"/>
    <w:link w:val="a6"/>
    <w:rsid w:val="00A10259"/>
    <w:pPr>
      <w:widowControl w:val="0"/>
      <w:shd w:val="clear" w:color="auto" w:fill="FFFFFF"/>
      <w:spacing w:after="300" w:line="376" w:lineRule="exact"/>
      <w:jc w:val="right"/>
    </w:pPr>
    <w:rPr>
      <w:rFonts w:ascii="Times New Roman" w:eastAsia="Times New Roman" w:hAnsi="Times New Roman" w:cs="Times New Roman"/>
      <w:spacing w:val="6"/>
    </w:rPr>
  </w:style>
</w:styles>
</file>

<file path=word/webSettings.xml><?xml version="1.0" encoding="utf-8"?>
<w:webSettings xmlns:r="http://schemas.openxmlformats.org/officeDocument/2006/relationships" xmlns:w="http://schemas.openxmlformats.org/wordprocessingml/2006/main">
  <w:divs>
    <w:div w:id="5665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1566</Words>
  <Characters>12027</Characters>
  <Application>Microsoft Office Word</Application>
  <DocSecurity>0</DocSecurity>
  <Lines>245</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2024-02-15T06:56:00Z</cp:lastPrinted>
  <dcterms:created xsi:type="dcterms:W3CDTF">2023-12-21T06:14:00Z</dcterms:created>
  <dcterms:modified xsi:type="dcterms:W3CDTF">2024-04-23T07:04:00Z</dcterms:modified>
</cp:coreProperties>
</file>