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AF397C">
      <w:pPr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786C29">
      <w:pPr>
        <w:spacing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786C29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7B4336" w:rsidRDefault="00AF397C" w:rsidP="00786C29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7B4336" w:rsidRDefault="00AF397C" w:rsidP="00786C29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AF397C" w:rsidRDefault="00AF397C" w:rsidP="00786C29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AF397C" w:rsidRDefault="00AF397C" w:rsidP="00786C29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AF397C">
        <w:rPr>
          <w:b/>
          <w:bCs/>
          <w:color w:val="1E1E1E"/>
          <w:sz w:val="28"/>
          <w:szCs w:val="28"/>
        </w:rPr>
        <w:t>РЕШЕНИЕ</w:t>
      </w:r>
    </w:p>
    <w:p w:rsidR="00AF397C" w:rsidRPr="00AF397C" w:rsidRDefault="00AF397C" w:rsidP="00786C29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7C" w:rsidRPr="00AF397C" w:rsidRDefault="00A0113A" w:rsidP="00786C29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016">
        <w:rPr>
          <w:rFonts w:ascii="Times New Roman" w:hAnsi="Times New Roman" w:cs="Times New Roman"/>
          <w:bCs/>
          <w:sz w:val="28"/>
          <w:szCs w:val="28"/>
        </w:rPr>
        <w:t>30</w:t>
      </w:r>
      <w:r w:rsidR="007D5A16">
        <w:rPr>
          <w:rFonts w:ascii="Times New Roman" w:hAnsi="Times New Roman" w:cs="Times New Roman"/>
          <w:bCs/>
          <w:sz w:val="28"/>
          <w:szCs w:val="28"/>
        </w:rPr>
        <w:t>.</w:t>
      </w:r>
      <w:r w:rsidR="002F002A">
        <w:rPr>
          <w:rFonts w:ascii="Times New Roman" w:hAnsi="Times New Roman" w:cs="Times New Roman"/>
          <w:bCs/>
          <w:sz w:val="28"/>
          <w:szCs w:val="28"/>
        </w:rPr>
        <w:t>0</w:t>
      </w:r>
      <w:r w:rsidR="00F66F14">
        <w:rPr>
          <w:rFonts w:ascii="Times New Roman" w:hAnsi="Times New Roman" w:cs="Times New Roman"/>
          <w:bCs/>
          <w:sz w:val="28"/>
          <w:szCs w:val="28"/>
        </w:rPr>
        <w:t>5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.202</w:t>
      </w:r>
      <w:r w:rsidR="00F66F14">
        <w:rPr>
          <w:rFonts w:ascii="Times New Roman" w:hAnsi="Times New Roman" w:cs="Times New Roman"/>
          <w:bCs/>
          <w:sz w:val="28"/>
          <w:szCs w:val="28"/>
        </w:rPr>
        <w:t>4</w:t>
      </w:r>
      <w:r w:rsidR="00ED5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71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016">
        <w:rPr>
          <w:rFonts w:ascii="Times New Roman" w:hAnsi="Times New Roman" w:cs="Times New Roman"/>
          <w:bCs/>
          <w:sz w:val="28"/>
          <w:szCs w:val="28"/>
        </w:rPr>
        <w:t>199</w:t>
      </w:r>
    </w:p>
    <w:p w:rsidR="00AF397C" w:rsidRPr="00AF397C" w:rsidRDefault="00ED5813" w:rsidP="00786C29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AF397C" w:rsidRPr="00AF397C">
        <w:rPr>
          <w:sz w:val="28"/>
          <w:szCs w:val="28"/>
        </w:rPr>
        <w:t xml:space="preserve"> 1-го отделения</w:t>
      </w:r>
    </w:p>
    <w:p w:rsidR="00AF397C" w:rsidRPr="00AF397C" w:rsidRDefault="00AF397C" w:rsidP="00786C29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совхоза «Масловский»</w:t>
      </w:r>
    </w:p>
    <w:p w:rsidR="00434694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  внесении    изменений    в     решение    Совета    народных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 Новоусманского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 от 29.12.2022 </w:t>
      </w:r>
    </w:p>
    <w:p w:rsidR="00786C29" w:rsidRPr="00434694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  58   «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C29" w:rsidRPr="008659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694">
        <w:rPr>
          <w:rFonts w:ascii="Times New Roman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F002A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86C29" w:rsidRPr="0086592F">
        <w:rPr>
          <w:rFonts w:ascii="Times New Roman" w:hAnsi="Times New Roman" w:cs="Times New Roman"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786C29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</w:p>
    <w:p w:rsidR="002F002A" w:rsidRDefault="00786C29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Новоусманского муниципального района </w:t>
      </w:r>
    </w:p>
    <w:p w:rsidR="00397F8D" w:rsidRPr="002F002A" w:rsidRDefault="00786C29" w:rsidP="0078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F002A">
        <w:rPr>
          <w:rFonts w:ascii="Times New Roman" w:eastAsia="Calibri" w:hAnsi="Times New Roman" w:cs="Times New Roman"/>
          <w:sz w:val="28"/>
          <w:szCs w:val="28"/>
        </w:rPr>
        <w:t>»</w:t>
      </w: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F8D"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F8D" w:rsidRPr="00AF397C" w:rsidRDefault="00397F8D" w:rsidP="00786C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34694" w:rsidRPr="004D7671" w:rsidRDefault="006E40D8" w:rsidP="006E4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В 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РФ, в </w:t>
      </w:r>
      <w:r w:rsidR="00397F8D" w:rsidRPr="004D7671">
        <w:rPr>
          <w:rFonts w:ascii="Times New Roman" w:hAnsi="Times New Roman" w:cs="Times New Roman"/>
          <w:sz w:val="28"/>
          <w:szCs w:val="28"/>
        </w:rPr>
        <w:t>соответствии с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397F8D" w:rsidRPr="004D7671">
        <w:rPr>
          <w:rFonts w:ascii="Times New Roman" w:hAnsi="Times New Roman" w:cs="Times New Roman"/>
          <w:sz w:val="28"/>
          <w:szCs w:val="28"/>
        </w:rPr>
        <w:t>Федеральн</w:t>
      </w:r>
      <w:r w:rsidR="00ED5813" w:rsidRPr="004D7671">
        <w:rPr>
          <w:rFonts w:ascii="Times New Roman" w:hAnsi="Times New Roman" w:cs="Times New Roman"/>
          <w:sz w:val="28"/>
          <w:szCs w:val="28"/>
        </w:rPr>
        <w:t>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ED5813" w:rsidRPr="004D7671">
        <w:rPr>
          <w:rFonts w:ascii="Times New Roman" w:hAnsi="Times New Roman" w:cs="Times New Roman"/>
          <w:sz w:val="28"/>
          <w:szCs w:val="28"/>
        </w:rPr>
        <w:t>Федеральным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самоуправления», руководствуясь Уставом</w:t>
      </w:r>
      <w:r w:rsidR="00266D21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266D21" w:rsidRPr="004D7671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="00397F8D" w:rsidRPr="004D767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, </w:t>
      </w:r>
      <w:r w:rsidR="00AF397C" w:rsidRPr="004D7671">
        <w:rPr>
          <w:rFonts w:ascii="Times New Roman" w:hAnsi="Times New Roman" w:cs="Times New Roman"/>
          <w:sz w:val="28"/>
          <w:szCs w:val="28"/>
        </w:rPr>
        <w:t>Совет народных депутатов Никольского сельского поселения Новоусманского муниципального района Воронежской области</w:t>
      </w:r>
    </w:p>
    <w:p w:rsidR="00434694" w:rsidRDefault="00434694" w:rsidP="0043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4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Е Ш И Л: </w:t>
      </w:r>
    </w:p>
    <w:p w:rsidR="00434694" w:rsidRPr="00E3494D" w:rsidRDefault="00434694" w:rsidP="0043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0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694" w:rsidRPr="008659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решение Совета народных депутатов Никольского сельского поселения Новоусманского муниципального  района  Воронежской области от 29.12.2022 № 58   «</w:t>
      </w:r>
      <w:r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5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6592F">
        <w:rPr>
          <w:rFonts w:ascii="Times New Roman" w:hAnsi="Times New Roman" w:cs="Times New Roman"/>
          <w:sz w:val="28"/>
          <w:szCs w:val="28"/>
        </w:rPr>
        <w:t>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</w:t>
      </w:r>
      <w:r w:rsidRPr="0086592F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от 31.05.2023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A0113A">
        <w:rPr>
          <w:rFonts w:ascii="Times New Roman" w:eastAsia="Calibri" w:hAnsi="Times New Roman" w:cs="Times New Roman"/>
          <w:sz w:val="28"/>
          <w:szCs w:val="28"/>
        </w:rPr>
        <w:t>, от 05.07.2023 № 123</w:t>
      </w:r>
      <w:r w:rsidR="00F66F14">
        <w:rPr>
          <w:rFonts w:ascii="Times New Roman" w:eastAsia="Calibri" w:hAnsi="Times New Roman" w:cs="Times New Roman"/>
          <w:sz w:val="28"/>
          <w:szCs w:val="28"/>
        </w:rPr>
        <w:t>, от 18.09.2023 № 148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892">
        <w:rPr>
          <w:rFonts w:ascii="Times New Roman" w:eastAsia="Calibri" w:hAnsi="Times New Roman" w:cs="Times New Roman"/>
          <w:sz w:val="28"/>
          <w:szCs w:val="28"/>
        </w:rPr>
        <w:t>1.1. Подпункт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17892">
        <w:rPr>
          <w:rFonts w:ascii="Times New Roman" w:eastAsia="Calibri" w:hAnsi="Times New Roman" w:cs="Times New Roman"/>
          <w:sz w:val="28"/>
          <w:szCs w:val="28"/>
        </w:rPr>
        <w:t xml:space="preserve">.7 пункта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17892">
        <w:rPr>
          <w:rFonts w:ascii="Times New Roman" w:hAnsi="Times New Roman" w:cs="Times New Roman"/>
          <w:bCs/>
          <w:sz w:val="28"/>
          <w:szCs w:val="28"/>
        </w:rPr>
        <w:t xml:space="preserve"> «Оформление результатов контрольного (надзорного) мероприятия»  изложить в следующей редакции</w:t>
      </w:r>
      <w:r w:rsidRPr="00A178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7892" w:rsidRPr="00A17892" w:rsidRDefault="00A17892" w:rsidP="00A17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«15</w:t>
      </w:r>
      <w:r w:rsidRPr="00A17892">
        <w:rPr>
          <w:rFonts w:ascii="Times New Roman" w:hAnsi="Times New Roman" w:cs="Times New Roman"/>
          <w:sz w:val="28"/>
          <w:szCs w:val="28"/>
        </w:rPr>
        <w:t>.7. До 31 декабря 2025 года информирование контролируемого лица о совершаемых должностными лицами контрольног</w:t>
      </w:r>
      <w:proofErr w:type="gramStart"/>
      <w:r w:rsidRPr="00A1789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17892">
        <w:rPr>
          <w:rFonts w:ascii="Times New Roman" w:hAnsi="Times New Roman" w:cs="Times New Roman"/>
          <w:sz w:val="28"/>
          <w:szCs w:val="28"/>
        </w:rPr>
        <w:t xml:space="preserve">надзорного) органа и иными уполномоченными лицами действиях и принимаемых решениях, направление </w:t>
      </w:r>
      <w:r w:rsidRPr="00A17892">
        <w:rPr>
          <w:rFonts w:ascii="Times New Roman" w:hAnsi="Times New Roman" w:cs="Times New Roman"/>
          <w:sz w:val="28"/>
          <w:szCs w:val="28"/>
        </w:rPr>
        <w:lastRenderedPageBreak/>
        <w:t>документов и сведений контролируемому лицу контрольным (надзорным) органом, в соответствии со статьей 21 Федерального закона 248-ФЗ, 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A178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7892" w:rsidRPr="00A17892" w:rsidRDefault="00A17892" w:rsidP="00A17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92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A17892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A17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7892">
        <w:rPr>
          <w:rFonts w:ascii="Times New Roman" w:hAnsi="Times New Roman"/>
          <w:sz w:val="28"/>
          <w:szCs w:val="28"/>
        </w:rPr>
        <w:t xml:space="preserve">«Интернет» </w:t>
      </w:r>
      <w:hyperlink r:id="rId7" w:history="1"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A17892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A17892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A17892">
        <w:rPr>
          <w:rFonts w:ascii="Times New Roman" w:hAnsi="Times New Roman"/>
          <w:sz w:val="28"/>
          <w:szCs w:val="28"/>
        </w:rPr>
        <w:t>.</w:t>
      </w:r>
      <w:proofErr w:type="gramEnd"/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92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A178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789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92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92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A17892" w:rsidRPr="00A17892" w:rsidRDefault="00A17892" w:rsidP="00A1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92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A17892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A17892" w:rsidRPr="00A17892" w:rsidRDefault="00A17892" w:rsidP="00A17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892" w:rsidRPr="00A17892" w:rsidRDefault="00A17892" w:rsidP="00A17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4825" w:rsidRDefault="007E4825" w:rsidP="00A17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825" w:rsidSect="000753F3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13880"/>
    <w:rsid w:val="00023E7E"/>
    <w:rsid w:val="00032C88"/>
    <w:rsid w:val="00055AC1"/>
    <w:rsid w:val="000753F3"/>
    <w:rsid w:val="000777C0"/>
    <w:rsid w:val="000A0CA4"/>
    <w:rsid w:val="000E1399"/>
    <w:rsid w:val="000E170A"/>
    <w:rsid w:val="00114627"/>
    <w:rsid w:val="001179F8"/>
    <w:rsid w:val="00164766"/>
    <w:rsid w:val="001F0C4D"/>
    <w:rsid w:val="00215CE3"/>
    <w:rsid w:val="00220169"/>
    <w:rsid w:val="00257ADA"/>
    <w:rsid w:val="00266D21"/>
    <w:rsid w:val="002730AF"/>
    <w:rsid w:val="00292277"/>
    <w:rsid w:val="00294406"/>
    <w:rsid w:val="002F002A"/>
    <w:rsid w:val="002F1C33"/>
    <w:rsid w:val="00371C15"/>
    <w:rsid w:val="00397F8D"/>
    <w:rsid w:val="003A0045"/>
    <w:rsid w:val="003C4285"/>
    <w:rsid w:val="003F418A"/>
    <w:rsid w:val="004018E4"/>
    <w:rsid w:val="00434694"/>
    <w:rsid w:val="00451193"/>
    <w:rsid w:val="00483729"/>
    <w:rsid w:val="004866A5"/>
    <w:rsid w:val="004C67C8"/>
    <w:rsid w:val="004D2019"/>
    <w:rsid w:val="004D39C1"/>
    <w:rsid w:val="004D7671"/>
    <w:rsid w:val="004F4FEF"/>
    <w:rsid w:val="00502149"/>
    <w:rsid w:val="005474E7"/>
    <w:rsid w:val="00571BC5"/>
    <w:rsid w:val="00590F63"/>
    <w:rsid w:val="005C6EBF"/>
    <w:rsid w:val="00603273"/>
    <w:rsid w:val="00655054"/>
    <w:rsid w:val="006C7289"/>
    <w:rsid w:val="006D1FD6"/>
    <w:rsid w:val="006E40D8"/>
    <w:rsid w:val="007043DA"/>
    <w:rsid w:val="007070A3"/>
    <w:rsid w:val="00731D56"/>
    <w:rsid w:val="00765322"/>
    <w:rsid w:val="00785882"/>
    <w:rsid w:val="00786C29"/>
    <w:rsid w:val="007B4336"/>
    <w:rsid w:val="007C60FF"/>
    <w:rsid w:val="007D5A16"/>
    <w:rsid w:val="007E4825"/>
    <w:rsid w:val="007E4D98"/>
    <w:rsid w:val="007E5B82"/>
    <w:rsid w:val="007E7B92"/>
    <w:rsid w:val="0087637E"/>
    <w:rsid w:val="00896325"/>
    <w:rsid w:val="00954296"/>
    <w:rsid w:val="00961DDC"/>
    <w:rsid w:val="009833F6"/>
    <w:rsid w:val="00A0113A"/>
    <w:rsid w:val="00A17892"/>
    <w:rsid w:val="00A63833"/>
    <w:rsid w:val="00A97E33"/>
    <w:rsid w:val="00AC320A"/>
    <w:rsid w:val="00AD0B64"/>
    <w:rsid w:val="00AD1B5E"/>
    <w:rsid w:val="00AF397C"/>
    <w:rsid w:val="00B42ECD"/>
    <w:rsid w:val="00B54862"/>
    <w:rsid w:val="00B66E79"/>
    <w:rsid w:val="00B82BA0"/>
    <w:rsid w:val="00BE1888"/>
    <w:rsid w:val="00C3412E"/>
    <w:rsid w:val="00C75067"/>
    <w:rsid w:val="00C83BEC"/>
    <w:rsid w:val="00CE05A7"/>
    <w:rsid w:val="00D37155"/>
    <w:rsid w:val="00D44240"/>
    <w:rsid w:val="00DE037F"/>
    <w:rsid w:val="00DE2734"/>
    <w:rsid w:val="00DF350B"/>
    <w:rsid w:val="00DF7016"/>
    <w:rsid w:val="00E03594"/>
    <w:rsid w:val="00E53E05"/>
    <w:rsid w:val="00E55E99"/>
    <w:rsid w:val="00E77823"/>
    <w:rsid w:val="00E91F3D"/>
    <w:rsid w:val="00EB792C"/>
    <w:rsid w:val="00ED5813"/>
    <w:rsid w:val="00F36E59"/>
    <w:rsid w:val="00F66F14"/>
    <w:rsid w:val="00F712DD"/>
    <w:rsid w:val="00FA6E24"/>
    <w:rsid w:val="00FE1F79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34694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34694"/>
    <w:rPr>
      <w:rFonts w:eastAsiaTheme="minorHAnsi"/>
      <w:lang w:eastAsia="en-US"/>
    </w:rPr>
  </w:style>
  <w:style w:type="paragraph" w:styleId="ae">
    <w:name w:val="footnote text"/>
    <w:basedOn w:val="a"/>
    <w:link w:val="af"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34694"/>
    <w:rPr>
      <w:rFonts w:eastAsiaTheme="minorHAns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34694"/>
    <w:rPr>
      <w:rFonts w:eastAsiaTheme="minorHAnsi"/>
      <w:sz w:val="20"/>
      <w:szCs w:val="20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">
    <w:name w:val="Текст сноски Знак1"/>
    <w:basedOn w:val="a0"/>
    <w:rsid w:val="0043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43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3469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346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4694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346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434694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34694"/>
    <w:rPr>
      <w:b/>
      <w:bCs/>
    </w:rPr>
  </w:style>
  <w:style w:type="paragraph" w:customStyle="1" w:styleId="ConsPlusNonformat">
    <w:name w:val="ConsPlusNonformat"/>
    <w:link w:val="ConsPlusNonformat1"/>
    <w:rsid w:val="004346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434694"/>
    <w:rPr>
      <w:rFonts w:ascii="Courier New" w:eastAsia="Times New Roman" w:hAnsi="Courier New" w:cs="Calibri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3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694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ocked/>
    <w:rsid w:val="007E4825"/>
    <w:rPr>
      <w:rFonts w:ascii="Arial" w:hAnsi="Arial"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2C57-D2F8-4939-B4A1-4D72E00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2024-05-29T07:10:00Z</cp:lastPrinted>
  <dcterms:created xsi:type="dcterms:W3CDTF">2021-10-26T08:22:00Z</dcterms:created>
  <dcterms:modified xsi:type="dcterms:W3CDTF">2024-05-29T07:14:00Z</dcterms:modified>
</cp:coreProperties>
</file>