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B1" w:rsidRPr="001E7FB1" w:rsidRDefault="001E7FB1" w:rsidP="00BF36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E7FB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3565" cy="720090"/>
            <wp:effectExtent l="19050" t="0" r="698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10103"/>
      </w:tblGrid>
      <w:tr w:rsidR="001E7FB1" w:rsidRPr="001E7FB1" w:rsidTr="002926C1">
        <w:trPr>
          <w:trHeight w:val="539"/>
        </w:trPr>
        <w:tc>
          <w:tcPr>
            <w:tcW w:w="10103" w:type="dxa"/>
          </w:tcPr>
          <w:p w:rsidR="001E7FB1" w:rsidRPr="001E7FB1" w:rsidRDefault="001E7FB1" w:rsidP="00BF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FB1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НИКОЛЬСКОГО СЕЛЬСКОГО ПОСЕЛЕНИЯ</w:t>
            </w:r>
          </w:p>
          <w:p w:rsidR="001E7FB1" w:rsidRPr="001E7FB1" w:rsidRDefault="001E7FB1" w:rsidP="00BF3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FB1">
              <w:rPr>
                <w:rFonts w:ascii="Times New Roman" w:hAnsi="Times New Roman" w:cs="Times New Roman"/>
                <w:b/>
                <w:sz w:val="26"/>
                <w:szCs w:val="26"/>
              </w:rPr>
              <w:t>НОВОУСМАНСКОГО МУНИЦИПАЛЬНОГО РАЙОНА</w:t>
            </w:r>
          </w:p>
          <w:p w:rsidR="001E7FB1" w:rsidRPr="001E7FB1" w:rsidRDefault="001E7FB1" w:rsidP="00BF3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FB1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1E7FB1" w:rsidRPr="001E7FB1" w:rsidRDefault="001E7FB1" w:rsidP="00BF36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7FB1" w:rsidRPr="001E7FB1" w:rsidRDefault="001E7FB1" w:rsidP="00BF36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E7FB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1E7FB1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1E7FB1" w:rsidRPr="00BF360D" w:rsidRDefault="001E7FB1" w:rsidP="00BF36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7FB1">
        <w:rPr>
          <w:rFonts w:ascii="Times New Roman" w:hAnsi="Times New Roman" w:cs="Times New Roman"/>
          <w:sz w:val="26"/>
          <w:szCs w:val="26"/>
        </w:rPr>
        <w:t xml:space="preserve">от  17.09.2024   №  </w:t>
      </w:r>
      <w:r w:rsidR="00BF360D" w:rsidRPr="00BF360D">
        <w:rPr>
          <w:rFonts w:ascii="Times New Roman" w:hAnsi="Times New Roman" w:cs="Times New Roman"/>
          <w:sz w:val="26"/>
          <w:szCs w:val="26"/>
        </w:rPr>
        <w:t>225</w:t>
      </w:r>
    </w:p>
    <w:p w:rsidR="001E7FB1" w:rsidRPr="001E7FB1" w:rsidRDefault="001E7FB1" w:rsidP="00BF36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7FB1">
        <w:rPr>
          <w:rFonts w:ascii="Times New Roman" w:hAnsi="Times New Roman" w:cs="Times New Roman"/>
          <w:sz w:val="26"/>
          <w:szCs w:val="26"/>
        </w:rPr>
        <w:t>посёлок  1-го отделения</w:t>
      </w:r>
    </w:p>
    <w:p w:rsidR="001E7FB1" w:rsidRDefault="001E7FB1" w:rsidP="00BF36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7FB1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1E7FB1" w:rsidRPr="001E7FB1" w:rsidRDefault="001E7FB1" w:rsidP="00BF36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7FB1" w:rsidRDefault="00F67BD4" w:rsidP="00BF360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E7FB1">
        <w:rPr>
          <w:rFonts w:ascii="Times New Roman" w:hAnsi="Times New Roman" w:cs="Times New Roman"/>
          <w:sz w:val="26"/>
          <w:szCs w:val="26"/>
        </w:rPr>
        <w:t xml:space="preserve">Об установлении и введении на территории </w:t>
      </w:r>
      <w:r w:rsidR="001E7FB1">
        <w:rPr>
          <w:rFonts w:ascii="Times New Roman" w:hAnsi="Times New Roman" w:cs="Times New Roman"/>
          <w:sz w:val="26"/>
          <w:szCs w:val="26"/>
        </w:rPr>
        <w:t>Никольского</w:t>
      </w:r>
      <w:r w:rsidR="001B4513" w:rsidRPr="001E7F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7FB1" w:rsidRDefault="001E7FB1" w:rsidP="00BF360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B4513" w:rsidRPr="001E7FB1">
        <w:rPr>
          <w:rFonts w:ascii="Times New Roman" w:hAnsi="Times New Roman" w:cs="Times New Roman"/>
          <w:sz w:val="26"/>
          <w:szCs w:val="26"/>
        </w:rPr>
        <w:t>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13" w:rsidRPr="001E7FB1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13" w:rsidRPr="001E7FB1">
        <w:rPr>
          <w:rFonts w:ascii="Times New Roman" w:hAnsi="Times New Roman" w:cs="Times New Roman"/>
          <w:sz w:val="26"/>
          <w:szCs w:val="26"/>
        </w:rPr>
        <w:t xml:space="preserve"> Новоусманского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B4513" w:rsidRPr="001E7FB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DD1E90" w:rsidRPr="001E7FB1" w:rsidRDefault="001B4513" w:rsidP="00BF360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E7FB1">
        <w:rPr>
          <w:rFonts w:ascii="Times New Roman" w:hAnsi="Times New Roman" w:cs="Times New Roman"/>
          <w:sz w:val="26"/>
          <w:szCs w:val="26"/>
        </w:rPr>
        <w:t xml:space="preserve">района Воронежской </w:t>
      </w:r>
      <w:r w:rsidR="00F67BD4" w:rsidRPr="001E7FB1">
        <w:rPr>
          <w:rFonts w:ascii="Times New Roman" w:hAnsi="Times New Roman" w:cs="Times New Roman"/>
          <w:sz w:val="26"/>
          <w:szCs w:val="26"/>
        </w:rPr>
        <w:t>области туристического налога</w:t>
      </w:r>
    </w:p>
    <w:p w:rsidR="00093641" w:rsidRPr="001E7FB1" w:rsidRDefault="00093641" w:rsidP="002926C1">
      <w:pPr>
        <w:pStyle w:val="Default"/>
        <w:jc w:val="both"/>
        <w:rPr>
          <w:sz w:val="26"/>
          <w:szCs w:val="26"/>
        </w:rPr>
      </w:pPr>
    </w:p>
    <w:p w:rsidR="002926C1" w:rsidRDefault="002926C1" w:rsidP="002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 xml:space="preserve">В соответствии с пунктом 83 статьи 2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2926C1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26C1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2926C1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</w:t>
      </w:r>
    </w:p>
    <w:p w:rsidR="002926C1" w:rsidRDefault="002926C1" w:rsidP="002926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926C1" w:rsidRDefault="002926C1" w:rsidP="002926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И Л </w:t>
      </w:r>
      <w:r w:rsidRPr="002926C1">
        <w:rPr>
          <w:rFonts w:ascii="Times New Roman" w:hAnsi="Times New Roman" w:cs="Times New Roman"/>
          <w:sz w:val="26"/>
          <w:szCs w:val="26"/>
        </w:rPr>
        <w:t>:</w:t>
      </w:r>
    </w:p>
    <w:p w:rsidR="002926C1" w:rsidRPr="002926C1" w:rsidRDefault="002926C1" w:rsidP="002926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926C1" w:rsidRPr="002926C1" w:rsidRDefault="002926C1" w:rsidP="002926C1">
      <w:pPr>
        <w:pStyle w:val="a3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 xml:space="preserve">Установить и ввести в действие с 1 января 2025 года на территории </w:t>
      </w:r>
      <w:r>
        <w:rPr>
          <w:rFonts w:ascii="Times New Roman" w:hAnsi="Times New Roman" w:cs="Times New Roman"/>
          <w:sz w:val="26"/>
          <w:szCs w:val="26"/>
        </w:rPr>
        <w:t>Никольского</w:t>
      </w:r>
      <w:r w:rsidRPr="002926C1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 туристический налог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налог), обязательный к уплате организациями и физическими лицами, владеющими объектами размещения на праве собственности или на ином законном основании и оказывающими услуги по предоставлению мест для временного размещения физических лиц в указанных объектах размещения, расположенных на территории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2926C1">
        <w:rPr>
          <w:rFonts w:ascii="Times New Roman" w:hAnsi="Times New Roman" w:cs="Times New Roman"/>
          <w:sz w:val="26"/>
          <w:szCs w:val="26"/>
        </w:rPr>
        <w:t>сельского поселения Новоусманского муниципального района Воронежской области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Российской Федерации»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налогоплательщики).</w:t>
      </w:r>
      <w:proofErr w:type="gramEnd"/>
    </w:p>
    <w:p w:rsidR="002926C1" w:rsidRPr="002926C1" w:rsidRDefault="002926C1" w:rsidP="002926C1">
      <w:pPr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 xml:space="preserve">Установить следующие ставки туристического налога </w:t>
      </w:r>
      <w:proofErr w:type="gramStart"/>
      <w:r w:rsidRPr="002926C1">
        <w:rPr>
          <w:rFonts w:ascii="Times New Roman" w:hAnsi="Times New Roman" w:cs="Times New Roman"/>
          <w:sz w:val="26"/>
          <w:szCs w:val="26"/>
        </w:rPr>
        <w:t>в процентах от стоимости оказываемой услуги по предоставлению мест для временного проживания физических лиц на объекте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налоговая база):</w:t>
      </w:r>
    </w:p>
    <w:p w:rsidR="002926C1" w:rsidRPr="002926C1" w:rsidRDefault="002926C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с 01.01.2025 - в размере 1 процента от налоговой базы;</w:t>
      </w:r>
    </w:p>
    <w:p w:rsidR="002926C1" w:rsidRPr="002926C1" w:rsidRDefault="002926C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 xml:space="preserve">- с 01.01.2026 - в размере 2 процентов от налоговой базы;  </w:t>
      </w:r>
    </w:p>
    <w:p w:rsidR="002926C1" w:rsidRPr="002926C1" w:rsidRDefault="002926C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с 01.01.2027 - в размере 3 процентов от налоговой базы;</w:t>
      </w:r>
    </w:p>
    <w:p w:rsidR="002926C1" w:rsidRPr="002926C1" w:rsidRDefault="002926C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с 01.01.2028 - в размере 4 процентов от налоговой базы;</w:t>
      </w:r>
    </w:p>
    <w:p w:rsidR="002926C1" w:rsidRPr="002926C1" w:rsidRDefault="002926C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с 01.01.2029 - в размере 5 процентов от налоговой базы;</w:t>
      </w:r>
    </w:p>
    <w:p w:rsidR="002926C1" w:rsidRPr="002926C1" w:rsidRDefault="002926C1" w:rsidP="002926C1">
      <w:pPr>
        <w:spacing w:after="0" w:line="240" w:lineRule="auto"/>
        <w:ind w:firstLine="833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2926C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если исчисленная в соответствии с абзацем первым настоящего пункта сумма налога менее суммы минимального налога, рассчитанной как произведение 100 </w:t>
      </w:r>
      <w:r w:rsidRPr="002926C1">
        <w:rPr>
          <w:rFonts w:ascii="Times New Roman" w:hAnsi="Times New Roman" w:cs="Times New Roman"/>
          <w:sz w:val="26"/>
          <w:szCs w:val="26"/>
        </w:rPr>
        <w:lastRenderedPageBreak/>
        <w:t>рублей и количества суток проживания, сумма налога определяется в размере минимального налога.</w:t>
      </w:r>
    </w:p>
    <w:p w:rsidR="002926C1" w:rsidRPr="002926C1" w:rsidRDefault="002926C1" w:rsidP="002926C1">
      <w:pPr>
        <w:pStyle w:val="a3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Установить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участники и инвалиды Великой Отечественной войны;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 xml:space="preserve">-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2926C1">
        <w:rPr>
          <w:rFonts w:ascii="Times New Roman" w:hAnsi="Times New Roman" w:cs="Times New Roman"/>
          <w:sz w:val="26"/>
          <w:szCs w:val="26"/>
        </w:rPr>
        <w:t>задачи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Налогового кодекса РФ;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- ветераны и инвалиды боевых действий;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>- члены семей ветеранов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заключивших контракт о прохождении военной службы в зоне проведения специальной военной операции Вооруженными Силами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Российской Федерации, 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также граждан, пребывающих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 xml:space="preserve">в запасе, добровольно изъявивших желание принять участие в специальной военной операции в составе добровольческих отрядов. 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>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>-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6C1">
        <w:rPr>
          <w:rFonts w:ascii="Times New Roman" w:hAnsi="Times New Roman" w:cs="Times New Roman"/>
          <w:sz w:val="26"/>
          <w:szCs w:val="26"/>
        </w:rPr>
        <w:t xml:space="preserve"> - инвалиды I и II групп, инвалиды с детства, дети-инвалиды;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>- лица, пострадавшие в результате чрезвычайных ситуаций природного и техногенного характера на территории Новоусманского муниципального района Воронежской области, террористических актов, произошедших на территории Новоусманского муниципального района Воронежской области, и вынужденно покинувших территории Украины, Донецкой Народной Республики, Луганской Народной Республики, Белгородской области, Курской области, Запорожской области, Херсонской области, прибывших в экстренном порядке и временно размещенных в пунктах временного размещения, созданных в соответствии</w:t>
      </w:r>
      <w:proofErr w:type="gramEnd"/>
      <w:r w:rsidRPr="002926C1">
        <w:rPr>
          <w:rFonts w:ascii="Times New Roman" w:hAnsi="Times New Roman" w:cs="Times New Roman"/>
          <w:sz w:val="26"/>
          <w:szCs w:val="26"/>
        </w:rPr>
        <w:t xml:space="preserve"> с федеральным законодательством, </w:t>
      </w:r>
      <w:r w:rsidRPr="002926C1">
        <w:rPr>
          <w:rFonts w:ascii="Times New Roman" w:hAnsi="Times New Roman" w:cs="Times New Roman"/>
          <w:sz w:val="26"/>
          <w:szCs w:val="26"/>
        </w:rPr>
        <w:lastRenderedPageBreak/>
        <w:t>законодательством Воронежской области и нормативными правовыми актами Воронежской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sz w:val="26"/>
          <w:szCs w:val="26"/>
        </w:rPr>
        <w:t>Новоусманского муниципального района Воронежской области в объектах размещения;</w:t>
      </w:r>
    </w:p>
    <w:p w:rsidR="002926C1" w:rsidRPr="002926C1" w:rsidRDefault="002926C1" w:rsidP="002926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C1">
        <w:rPr>
          <w:rFonts w:ascii="Times New Roman" w:hAnsi="Times New Roman" w:cs="Times New Roman"/>
          <w:sz w:val="26"/>
          <w:szCs w:val="26"/>
        </w:rPr>
        <w:t>- лица, являющиеся членами семей (неполных семей), имеющих в своем составе трех и более детей (в том числе и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 по очной форме обучения на территории Воронежской области.</w:t>
      </w:r>
      <w:proofErr w:type="gramEnd"/>
    </w:p>
    <w:p w:rsidR="002926C1" w:rsidRDefault="002926C1" w:rsidP="002926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926C1">
        <w:rPr>
          <w:rFonts w:ascii="Times New Roman" w:hAnsi="Times New Roman" w:cs="Times New Roman"/>
          <w:b w:val="0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26C1">
        <w:rPr>
          <w:rFonts w:ascii="Times New Roman" w:hAnsi="Times New Roman" w:cs="Times New Roman"/>
          <w:b w:val="0"/>
          <w:sz w:val="26"/>
          <w:szCs w:val="26"/>
        </w:rPr>
        <w:t>Опубликовать настоящее решение в официальном периодическом печатном</w:t>
      </w:r>
      <w:r w:rsidRPr="00BF360D">
        <w:rPr>
          <w:rFonts w:ascii="Times New Roman" w:hAnsi="Times New Roman" w:cs="Times New Roman"/>
          <w:b w:val="0"/>
          <w:sz w:val="26"/>
          <w:szCs w:val="26"/>
        </w:rPr>
        <w:t xml:space="preserve">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6" w:history="1">
        <w:r w:rsidRPr="008F3BE5">
          <w:rPr>
            <w:rStyle w:val="a4"/>
            <w:rFonts w:ascii="Times New Roman" w:hAnsi="Times New Roman" w:cs="Times New Roman"/>
            <w:b w:val="0"/>
            <w:sz w:val="26"/>
            <w:szCs w:val="26"/>
          </w:rPr>
          <w:t>https://nikolskoe-novousmanskij-r20.gosweb.gosuslugi.ru</w:t>
        </w:r>
      </w:hyperlink>
      <w:r w:rsidRPr="00BF360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926C1" w:rsidRPr="00BF360D" w:rsidRDefault="002926C1" w:rsidP="002926C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5</w:t>
      </w:r>
      <w:r w:rsidRPr="00BF360D">
        <w:rPr>
          <w:color w:val="auto"/>
          <w:sz w:val="26"/>
          <w:szCs w:val="26"/>
        </w:rPr>
        <w:t xml:space="preserve">. Настоящее </w:t>
      </w:r>
      <w:r>
        <w:rPr>
          <w:color w:val="auto"/>
          <w:sz w:val="26"/>
          <w:szCs w:val="26"/>
        </w:rPr>
        <w:t>р</w:t>
      </w:r>
      <w:r w:rsidRPr="00BF360D">
        <w:rPr>
          <w:color w:val="auto"/>
          <w:sz w:val="26"/>
          <w:szCs w:val="26"/>
        </w:rPr>
        <w:t xml:space="preserve">ешение вступает в силу с 1 января 2025 года, но не ранее одного месяца со дня его официального опубликования. </w:t>
      </w:r>
    </w:p>
    <w:p w:rsidR="00BF360D" w:rsidRDefault="002926C1" w:rsidP="0029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60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6</w:t>
      </w:r>
      <w:r w:rsidRPr="00BF360D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BF36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360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BF360D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BF360D" w:rsidRDefault="00BF360D" w:rsidP="0029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360D" w:rsidRPr="00BF360D" w:rsidRDefault="00BF360D" w:rsidP="0029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FB1" w:rsidRPr="00BF360D" w:rsidRDefault="001E7FB1" w:rsidP="0029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60D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1E7FB1" w:rsidRPr="00BF360D" w:rsidRDefault="001E7FB1" w:rsidP="00292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60D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1E7FB1" w:rsidRPr="00BF360D" w:rsidRDefault="001E7FB1" w:rsidP="002926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60D"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И.В.</w:t>
      </w:r>
      <w:r w:rsidR="00F95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360D">
        <w:rPr>
          <w:rFonts w:ascii="Times New Roman" w:hAnsi="Times New Roman" w:cs="Times New Roman"/>
          <w:sz w:val="26"/>
          <w:szCs w:val="26"/>
        </w:rPr>
        <w:t>Мильгунова</w:t>
      </w:r>
      <w:proofErr w:type="spellEnd"/>
    </w:p>
    <w:sectPr w:rsidR="001E7FB1" w:rsidRPr="00BF360D" w:rsidSect="002926C1">
      <w:pgSz w:w="11906" w:h="16838"/>
      <w:pgMar w:top="1276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49C3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B45656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ECB68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065E6C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70DCE6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B68D2E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B45656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ECB68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065E6C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70DCE6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B68D2E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67BD4"/>
    <w:rsid w:val="00056ABC"/>
    <w:rsid w:val="00093641"/>
    <w:rsid w:val="001119FB"/>
    <w:rsid w:val="0019349B"/>
    <w:rsid w:val="00196E1F"/>
    <w:rsid w:val="001B4513"/>
    <w:rsid w:val="001E7FB1"/>
    <w:rsid w:val="00215939"/>
    <w:rsid w:val="00227744"/>
    <w:rsid w:val="002926C1"/>
    <w:rsid w:val="002C4E4D"/>
    <w:rsid w:val="002D3732"/>
    <w:rsid w:val="002F01E2"/>
    <w:rsid w:val="003B05E6"/>
    <w:rsid w:val="003B1137"/>
    <w:rsid w:val="003C6180"/>
    <w:rsid w:val="004571B7"/>
    <w:rsid w:val="004B63A9"/>
    <w:rsid w:val="004C5E32"/>
    <w:rsid w:val="004C7DF2"/>
    <w:rsid w:val="00582CF3"/>
    <w:rsid w:val="00591C83"/>
    <w:rsid w:val="005A25D3"/>
    <w:rsid w:val="005D32BD"/>
    <w:rsid w:val="00656C2C"/>
    <w:rsid w:val="00700F67"/>
    <w:rsid w:val="007C7E5C"/>
    <w:rsid w:val="007E7EC4"/>
    <w:rsid w:val="008D0F44"/>
    <w:rsid w:val="00902738"/>
    <w:rsid w:val="009965BB"/>
    <w:rsid w:val="00A96155"/>
    <w:rsid w:val="00B22699"/>
    <w:rsid w:val="00BC3CC7"/>
    <w:rsid w:val="00BE2FF3"/>
    <w:rsid w:val="00BF360D"/>
    <w:rsid w:val="00C95EAD"/>
    <w:rsid w:val="00CF30A2"/>
    <w:rsid w:val="00D35A87"/>
    <w:rsid w:val="00DB1FA7"/>
    <w:rsid w:val="00DD1E90"/>
    <w:rsid w:val="00E23633"/>
    <w:rsid w:val="00E54DE0"/>
    <w:rsid w:val="00EA67F7"/>
    <w:rsid w:val="00EC1090"/>
    <w:rsid w:val="00F25B3A"/>
    <w:rsid w:val="00F33157"/>
    <w:rsid w:val="00F67BD4"/>
    <w:rsid w:val="00F90196"/>
    <w:rsid w:val="00F95E2A"/>
    <w:rsid w:val="00FC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link w:val="ConsPlusTitle0"/>
    <w:rsid w:val="005A2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3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0">
    <w:name w:val="ConsPlusTitle Знак"/>
    <w:link w:val="ConsPlusTitle"/>
    <w:locked/>
    <w:rsid w:val="001E7FB1"/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oe-novousmanskij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Пользователь</cp:lastModifiedBy>
  <cp:revision>6</cp:revision>
  <cp:lastPrinted>2024-09-24T08:22:00Z</cp:lastPrinted>
  <dcterms:created xsi:type="dcterms:W3CDTF">2024-09-16T13:06:00Z</dcterms:created>
  <dcterms:modified xsi:type="dcterms:W3CDTF">2024-09-24T08:27:00Z</dcterms:modified>
</cp:coreProperties>
</file>