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51" w:rsidRPr="00E7630C" w:rsidRDefault="00827451" w:rsidP="00333252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630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51" w:rsidRPr="00244E26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4"/>
          <w:sz w:val="28"/>
          <w:szCs w:val="28"/>
        </w:rPr>
        <w:t>АДМИНИСТРАЦИЯ НИКОЛЬСКОГО СЕЛЬСКОГО ПОСЕЛЕНИЯ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2"/>
          <w:sz w:val="28"/>
          <w:szCs w:val="28"/>
        </w:rPr>
        <w:t>НОВОУСМАНСКОГО МУНИЦИПАЛЬНОГО РАЙОНА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3"/>
          <w:sz w:val="28"/>
          <w:szCs w:val="28"/>
        </w:rPr>
        <w:t>ВОРОНЕЖСКОЙ ОБЛАСТИ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04B" w:rsidRPr="00B255EF" w:rsidRDefault="00827451" w:rsidP="00333252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5EF">
        <w:rPr>
          <w:rFonts w:ascii="Times New Roman" w:hAnsi="Times New Roman"/>
          <w:b/>
          <w:sz w:val="28"/>
          <w:szCs w:val="28"/>
        </w:rPr>
        <w:t>ПОСТАНОВЛЕНИЕ</w:t>
      </w:r>
    </w:p>
    <w:p w:rsidR="00827451" w:rsidRPr="0073004B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sz w:val="28"/>
          <w:szCs w:val="28"/>
        </w:rPr>
        <w:t xml:space="preserve">от  </w:t>
      </w:r>
      <w:r w:rsidR="0035401E">
        <w:rPr>
          <w:rFonts w:ascii="Times New Roman" w:hAnsi="Times New Roman"/>
          <w:sz w:val="28"/>
          <w:szCs w:val="28"/>
        </w:rPr>
        <w:t>28</w:t>
      </w:r>
      <w:r w:rsidRPr="0073004B">
        <w:rPr>
          <w:rFonts w:ascii="Times New Roman" w:hAnsi="Times New Roman"/>
          <w:sz w:val="28"/>
          <w:szCs w:val="28"/>
        </w:rPr>
        <w:t>.</w:t>
      </w:r>
      <w:r w:rsidR="0035401E">
        <w:rPr>
          <w:rFonts w:ascii="Times New Roman" w:hAnsi="Times New Roman"/>
          <w:sz w:val="28"/>
          <w:szCs w:val="28"/>
        </w:rPr>
        <w:t>01</w:t>
      </w:r>
      <w:r w:rsidRPr="0073004B">
        <w:rPr>
          <w:rFonts w:ascii="Times New Roman" w:hAnsi="Times New Roman"/>
          <w:sz w:val="28"/>
          <w:szCs w:val="28"/>
        </w:rPr>
        <w:t>.202</w:t>
      </w:r>
      <w:r w:rsidR="0035401E">
        <w:rPr>
          <w:rFonts w:ascii="Times New Roman" w:hAnsi="Times New Roman"/>
          <w:sz w:val="28"/>
          <w:szCs w:val="28"/>
        </w:rPr>
        <w:t>5</w:t>
      </w:r>
      <w:r w:rsidRPr="0073004B">
        <w:rPr>
          <w:rFonts w:ascii="Times New Roman" w:hAnsi="Times New Roman"/>
          <w:sz w:val="28"/>
          <w:szCs w:val="28"/>
        </w:rPr>
        <w:t xml:space="preserve">  №</w:t>
      </w:r>
      <w:r w:rsidR="004220F1">
        <w:rPr>
          <w:rFonts w:ascii="Times New Roman" w:hAnsi="Times New Roman"/>
          <w:sz w:val="28"/>
          <w:szCs w:val="28"/>
        </w:rPr>
        <w:t xml:space="preserve"> </w:t>
      </w:r>
      <w:r w:rsidR="0035401E">
        <w:rPr>
          <w:rFonts w:ascii="Times New Roman" w:hAnsi="Times New Roman"/>
          <w:sz w:val="28"/>
          <w:szCs w:val="28"/>
        </w:rPr>
        <w:t xml:space="preserve"> 21</w:t>
      </w:r>
      <w:r w:rsidRPr="007300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27451" w:rsidRPr="0073004B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3004B">
        <w:rPr>
          <w:rFonts w:ascii="Times New Roman" w:hAnsi="Times New Roman"/>
          <w:spacing w:val="-1"/>
          <w:sz w:val="28"/>
          <w:szCs w:val="28"/>
        </w:rPr>
        <w:t xml:space="preserve">посёлок 1-го отделения                           </w:t>
      </w:r>
    </w:p>
    <w:p w:rsidR="00827451" w:rsidRPr="0073004B" w:rsidRDefault="00827451" w:rsidP="008274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sz w:val="28"/>
          <w:szCs w:val="28"/>
        </w:rPr>
        <w:t>совхоза "Масловский"</w:t>
      </w:r>
    </w:p>
    <w:p w:rsidR="0073004B" w:rsidRPr="0073004B" w:rsidRDefault="0073004B" w:rsidP="00B255E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36ED5" w:rsidRDefault="00EB258C" w:rsidP="006066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37A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0667D">
        <w:rPr>
          <w:rFonts w:ascii="Times New Roman" w:hAnsi="Times New Roman" w:cs="Times New Roman"/>
          <w:b w:val="0"/>
          <w:sz w:val="28"/>
          <w:szCs w:val="28"/>
        </w:rPr>
        <w:t xml:space="preserve">б    утверждении     Устава     </w:t>
      </w:r>
      <w:r w:rsidR="0060667D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</w:t>
      </w:r>
      <w:r w:rsid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го</w:t>
      </w:r>
      <w:r w:rsidR="0060667D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0667D" w:rsidRDefault="00C36ED5" w:rsidP="006066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казенного   предприятия</w:t>
      </w:r>
      <w:r w:rsidR="0060667D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Никольского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667D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</w:t>
      </w:r>
    </w:p>
    <w:p w:rsidR="0060667D" w:rsidRDefault="0060667D" w:rsidP="006066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поселения «Жилищно-коммунальное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хозяйство</w:t>
      </w:r>
    </w:p>
    <w:p w:rsidR="00737AA6" w:rsidRPr="0060667D" w:rsidRDefault="0060667D" w:rsidP="006066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Масловское</w:t>
      </w:r>
      <w:proofErr w:type="spellEnd"/>
      <w:r w:rsidRPr="0060667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F0275" w:rsidRPr="0060667D" w:rsidRDefault="003F0275" w:rsidP="00737AA6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73004B" w:rsidRPr="0060667D" w:rsidRDefault="0060667D" w:rsidP="0060667D">
      <w:pPr>
        <w:pStyle w:val="Title"/>
        <w:spacing w:before="0" w:after="0"/>
        <w:ind w:firstLine="0"/>
        <w:jc w:val="both"/>
        <w:rPr>
          <w:b w:val="0"/>
          <w:sz w:val="28"/>
          <w:szCs w:val="28"/>
        </w:rPr>
      </w:pPr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737AA6" w:rsidRPr="00453C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связи с </w:t>
      </w:r>
      <w:r w:rsidR="00333252" w:rsidRPr="00453CD0">
        <w:rPr>
          <w:rFonts w:ascii="Times New Roman" w:hAnsi="Times New Roman" w:cs="Times New Roman"/>
          <w:b w:val="0"/>
          <w:sz w:val="28"/>
          <w:szCs w:val="28"/>
        </w:rPr>
        <w:t xml:space="preserve">изменением типа, в соответствии с п. 1 ст. 17.1. Федерального закона РФ от 12.01.1996 г. № 7-ФЗ «О некоммерческих организациях», с 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ED5" w:rsidRPr="00453CD0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учреждения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ED5" w:rsidRPr="00453CD0">
        <w:rPr>
          <w:rFonts w:ascii="Times New Roman" w:hAnsi="Times New Roman" w:cs="Times New Roman"/>
          <w:b w:val="0"/>
          <w:sz w:val="28"/>
          <w:szCs w:val="28"/>
        </w:rPr>
        <w:t xml:space="preserve">Никольского сельского поселения 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>«Жилищно-коммунальное хозяйство «</w:t>
      </w:r>
      <w:proofErr w:type="spellStart"/>
      <w:r w:rsidRPr="00453CD0">
        <w:rPr>
          <w:rFonts w:ascii="Times New Roman" w:hAnsi="Times New Roman" w:cs="Times New Roman"/>
          <w:b w:val="0"/>
          <w:sz w:val="28"/>
          <w:szCs w:val="28"/>
        </w:rPr>
        <w:t>Масловское</w:t>
      </w:r>
      <w:proofErr w:type="spellEnd"/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33252" w:rsidRPr="00453CD0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Муниципальное </w:t>
      </w:r>
      <w:r w:rsidR="00C36ED5" w:rsidRPr="00453CD0">
        <w:rPr>
          <w:rFonts w:ascii="Times New Roman" w:hAnsi="Times New Roman" w:cs="Times New Roman"/>
          <w:b w:val="0"/>
          <w:sz w:val="28"/>
          <w:szCs w:val="28"/>
        </w:rPr>
        <w:t xml:space="preserve">казенное предприятие 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>Никольского сельского поселения «Жилищно-коммунальное хозяйство</w:t>
      </w:r>
      <w:r w:rsidR="00F86AE9" w:rsidRPr="00453C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3CD0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453CD0">
        <w:rPr>
          <w:rFonts w:ascii="Times New Roman" w:hAnsi="Times New Roman" w:cs="Times New Roman"/>
          <w:b w:val="0"/>
          <w:sz w:val="28"/>
          <w:szCs w:val="28"/>
        </w:rPr>
        <w:t>Масловское</w:t>
      </w:r>
      <w:proofErr w:type="spellEnd"/>
      <w:r w:rsidRPr="00453CD0">
        <w:rPr>
          <w:rFonts w:ascii="Times New Roman" w:hAnsi="Times New Roman" w:cs="Times New Roman"/>
          <w:b w:val="0"/>
          <w:sz w:val="28"/>
          <w:szCs w:val="28"/>
        </w:rPr>
        <w:t>»</w:t>
      </w:r>
      <w:r w:rsidR="004220F1" w:rsidRPr="00453CD0">
        <w:rPr>
          <w:rFonts w:ascii="Times New Roman" w:hAnsi="Times New Roman" w:cs="Times New Roman"/>
          <w:b w:val="0"/>
          <w:sz w:val="28"/>
          <w:szCs w:val="28"/>
        </w:rPr>
        <w:t>,</w:t>
      </w:r>
      <w:r w:rsidR="004220F1" w:rsidRPr="0060667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Никольского сельского поселения Новоусманского муниципального района Воронежской области</w:t>
      </w:r>
    </w:p>
    <w:p w:rsidR="003F0275" w:rsidRPr="0073004B" w:rsidRDefault="003F0275" w:rsidP="0082745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3F0275" w:rsidRPr="0073004B" w:rsidRDefault="003F0275" w:rsidP="0082745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73004B">
        <w:rPr>
          <w:b/>
        </w:rPr>
        <w:t>ПОСТАНОВЛЯЕТ:</w:t>
      </w:r>
    </w:p>
    <w:p w:rsidR="003F0275" w:rsidRPr="0060667D" w:rsidRDefault="003F0275" w:rsidP="006711F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A85510" w:rsidRPr="0060667D" w:rsidRDefault="0060667D" w:rsidP="0060667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667D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B258C" w:rsidRPr="0060667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60667D">
        <w:rPr>
          <w:rFonts w:ascii="Times New Roman" w:hAnsi="Times New Roman" w:cs="Times New Roman"/>
          <w:b w:val="0"/>
          <w:sz w:val="28"/>
          <w:szCs w:val="28"/>
        </w:rPr>
        <w:t xml:space="preserve">Утвердить Устава </w:t>
      </w:r>
      <w:r w:rsidR="00C36ED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36ED5">
        <w:rPr>
          <w:rFonts w:ascii="Times New Roman" w:hAnsi="Times New Roman" w:cs="Times New Roman"/>
          <w:b w:val="0"/>
          <w:color w:val="000000"/>
          <w:sz w:val="28"/>
          <w:szCs w:val="28"/>
        </w:rPr>
        <w:t>казенного предприятия</w:t>
      </w:r>
      <w:r w:rsidR="00C36ED5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Никольского</w:t>
      </w:r>
      <w:r w:rsidR="00C36E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6ED5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 «Жилищно-коммунальное хозяйство</w:t>
      </w:r>
      <w:r w:rsidR="00C36E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36ED5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 w:rsidR="00C36ED5" w:rsidRPr="0060667D">
        <w:rPr>
          <w:rFonts w:ascii="Times New Roman" w:hAnsi="Times New Roman" w:cs="Times New Roman"/>
          <w:b w:val="0"/>
          <w:color w:val="000000"/>
          <w:sz w:val="28"/>
          <w:szCs w:val="28"/>
        </w:rPr>
        <w:t>Масловское</w:t>
      </w:r>
      <w:proofErr w:type="spellEnd"/>
      <w:r w:rsidR="00C36ED5" w:rsidRPr="0060667D">
        <w:rPr>
          <w:rFonts w:ascii="Times New Roman" w:hAnsi="Times New Roman" w:cs="Times New Roman"/>
          <w:b w:val="0"/>
          <w:sz w:val="28"/>
          <w:szCs w:val="28"/>
        </w:rPr>
        <w:t>»</w:t>
      </w:r>
      <w:r w:rsidR="00C512A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EB258C" w:rsidRPr="00A85510" w:rsidRDefault="00A85510" w:rsidP="00A8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258C" w:rsidRPr="006066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B258C" w:rsidRPr="0060667D">
        <w:rPr>
          <w:rFonts w:ascii="Times New Roman" w:hAnsi="Times New Roman" w:cs="Times New Roman"/>
          <w:sz w:val="28"/>
          <w:szCs w:val="28"/>
        </w:rPr>
        <w:t>Настоящее</w:t>
      </w:r>
      <w:r w:rsidR="00EB258C" w:rsidRPr="00A8551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 «Интернет» https://nikolskoe-novousmanskij-r20.gosweb.gosuslugi.ru.</w:t>
      </w:r>
      <w:proofErr w:type="gramEnd"/>
    </w:p>
    <w:p w:rsidR="00EB258C" w:rsidRPr="00A85510" w:rsidRDefault="00EB258C" w:rsidP="00A8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10">
        <w:rPr>
          <w:rFonts w:ascii="Times New Roman" w:hAnsi="Times New Roman" w:cs="Times New Roman"/>
          <w:sz w:val="28"/>
          <w:szCs w:val="28"/>
        </w:rPr>
        <w:t xml:space="preserve">             3. </w:t>
      </w:r>
      <w:proofErr w:type="gramStart"/>
      <w:r w:rsidRPr="00A855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5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711F4" w:rsidRPr="00A85510" w:rsidRDefault="006711F4" w:rsidP="00A8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58C" w:rsidRPr="00A85510" w:rsidRDefault="00EB258C" w:rsidP="00A8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10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EB258C" w:rsidRPr="00A85510" w:rsidRDefault="00EB258C" w:rsidP="00A85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510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EB258C" w:rsidRDefault="00EB258C" w:rsidP="00A85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510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 </w:t>
      </w:r>
      <w:proofErr w:type="spellStart"/>
      <w:r w:rsidRPr="00A85510"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453CD0" w:rsidRDefault="00453CD0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CD0" w:rsidRDefault="00453CD0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3540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401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540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401E">
        <w:rPr>
          <w:rFonts w:ascii="Times New Roman" w:hAnsi="Times New Roman" w:cs="Times New Roman"/>
          <w:sz w:val="28"/>
          <w:szCs w:val="28"/>
        </w:rPr>
        <w:t>31</w:t>
      </w: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Утвержден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6ED5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60667D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Никольского сельского поселения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>Новоусманского муниципального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района Воронежской области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.</w:t>
      </w:r>
      <w:r w:rsidR="0035401E">
        <w:rPr>
          <w:rFonts w:ascii="Times New Roman" w:hAnsi="Times New Roman" w:cs="Times New Roman"/>
          <w:sz w:val="28"/>
          <w:szCs w:val="28"/>
        </w:rPr>
        <w:t>01</w:t>
      </w:r>
      <w:r w:rsidRPr="0060667D">
        <w:rPr>
          <w:rFonts w:ascii="Times New Roman" w:hAnsi="Times New Roman" w:cs="Times New Roman"/>
          <w:sz w:val="28"/>
          <w:szCs w:val="28"/>
        </w:rPr>
        <w:t>.202</w:t>
      </w:r>
      <w:r w:rsidR="0035401E">
        <w:rPr>
          <w:rFonts w:ascii="Times New Roman" w:hAnsi="Times New Roman" w:cs="Times New Roman"/>
          <w:sz w:val="28"/>
          <w:szCs w:val="28"/>
        </w:rPr>
        <w:t>5</w:t>
      </w:r>
      <w:r w:rsidRPr="0060667D">
        <w:rPr>
          <w:rFonts w:ascii="Times New Roman" w:hAnsi="Times New Roman" w:cs="Times New Roman"/>
          <w:sz w:val="28"/>
          <w:szCs w:val="28"/>
        </w:rPr>
        <w:t xml:space="preserve">  №</w:t>
      </w:r>
      <w:r w:rsidR="003F29B7">
        <w:rPr>
          <w:rFonts w:ascii="Times New Roman" w:hAnsi="Times New Roman" w:cs="Times New Roman"/>
          <w:sz w:val="28"/>
          <w:szCs w:val="28"/>
        </w:rPr>
        <w:t xml:space="preserve"> </w:t>
      </w:r>
      <w:r w:rsidR="00EB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7D" w:rsidRPr="0060667D" w:rsidRDefault="0060667D" w:rsidP="00C51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512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667D">
        <w:rPr>
          <w:rFonts w:ascii="Times New Roman" w:hAnsi="Times New Roman" w:cs="Times New Roman"/>
          <w:sz w:val="28"/>
          <w:szCs w:val="28"/>
        </w:rPr>
        <w:t xml:space="preserve">Глава Никольского сельского                                                                                                                 </w:t>
      </w:r>
      <w:r w:rsidR="00C512A6">
        <w:rPr>
          <w:rFonts w:ascii="Times New Roman" w:hAnsi="Times New Roman" w:cs="Times New Roman"/>
          <w:sz w:val="28"/>
          <w:szCs w:val="28"/>
        </w:rPr>
        <w:t xml:space="preserve">        поселения </w:t>
      </w:r>
      <w:proofErr w:type="spellStart"/>
      <w:r w:rsidRPr="0060667D">
        <w:rPr>
          <w:rFonts w:ascii="Times New Roman" w:hAnsi="Times New Roman" w:cs="Times New Roman"/>
          <w:sz w:val="28"/>
          <w:szCs w:val="28"/>
        </w:rPr>
        <w:t>___________И.В.Мильгунова</w:t>
      </w:r>
      <w:proofErr w:type="spellEnd"/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6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.</w:t>
      </w:r>
      <w:r w:rsidR="0035401E">
        <w:rPr>
          <w:rFonts w:ascii="Times New Roman" w:hAnsi="Times New Roman" w:cs="Times New Roman"/>
          <w:sz w:val="28"/>
          <w:szCs w:val="28"/>
        </w:rPr>
        <w:t>01</w:t>
      </w:r>
      <w:r w:rsidRPr="0060667D">
        <w:rPr>
          <w:rFonts w:ascii="Times New Roman" w:hAnsi="Times New Roman" w:cs="Times New Roman"/>
          <w:sz w:val="28"/>
          <w:szCs w:val="28"/>
        </w:rPr>
        <w:t>.202</w:t>
      </w:r>
      <w:r w:rsidR="0035401E">
        <w:rPr>
          <w:rFonts w:ascii="Times New Roman" w:hAnsi="Times New Roman" w:cs="Times New Roman"/>
          <w:sz w:val="28"/>
          <w:szCs w:val="28"/>
        </w:rPr>
        <w:t>5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6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60667D" w:rsidRPr="0060667D" w:rsidRDefault="0060667D" w:rsidP="00C512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67D" w:rsidRPr="0060667D" w:rsidRDefault="0060667D" w:rsidP="00C512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67D" w:rsidRPr="0060667D" w:rsidRDefault="0060667D" w:rsidP="00C512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4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УСТАВ</w:t>
      </w:r>
    </w:p>
    <w:p w:rsidR="00AD0823" w:rsidRPr="001F4F33" w:rsidRDefault="00AD0823" w:rsidP="00AD082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4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="003F2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КАЗЕННОГО ПРЕДПРИЯТИЯ</w:t>
      </w:r>
    </w:p>
    <w:p w:rsidR="00AD0823" w:rsidRPr="001F4F33" w:rsidRDefault="00AD0823" w:rsidP="00AD082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4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НИКОЛЬСКОГО СЕЛЬСКОГО ПОСЕЛЕНИЯ</w:t>
      </w:r>
    </w:p>
    <w:p w:rsidR="00AD0823" w:rsidRPr="001F4F33" w:rsidRDefault="00AD0823" w:rsidP="00AD082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4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«ЖИЛИЩНО-КОММУНАЛЬНОЕ ХОЗЯЙСТВО «МАСЛОВСКОЕ»</w:t>
      </w: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823" w:rsidRPr="001F4F33" w:rsidRDefault="00AD0823" w:rsidP="00AD0823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4F33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5401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F4F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1E6054" w:rsidRDefault="001E6054" w:rsidP="0066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054" w:rsidRDefault="001E6054" w:rsidP="0066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73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660073" w:rsidRPr="00453CD0" w:rsidRDefault="00660073" w:rsidP="00660073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0073">
        <w:rPr>
          <w:sz w:val="28"/>
          <w:szCs w:val="28"/>
        </w:rPr>
        <w:t xml:space="preserve">     </w:t>
      </w:r>
      <w:proofErr w:type="gramStart"/>
      <w:r w:rsidRPr="00660073">
        <w:rPr>
          <w:sz w:val="28"/>
          <w:szCs w:val="28"/>
        </w:rPr>
        <w:t>1.1.Муниципальное казенное предприятие Никольского сельского поселения «Жилищно-коммунальное хозяйство «</w:t>
      </w:r>
      <w:proofErr w:type="spellStart"/>
      <w:r w:rsidRPr="00660073">
        <w:rPr>
          <w:sz w:val="28"/>
          <w:szCs w:val="28"/>
        </w:rPr>
        <w:t>Масловское</w:t>
      </w:r>
      <w:proofErr w:type="spellEnd"/>
      <w:r w:rsidRPr="00660073">
        <w:rPr>
          <w:sz w:val="28"/>
          <w:szCs w:val="28"/>
        </w:rPr>
        <w:t>» Никольского сельского поселения, Новоусманского района, Воронежской области, в дальнейшем именуемое «Предприятие», создано в соответствии с Гражданским кодексом Российской Федерации, Федеральным законом от 14.11.2002г № 161-ФЗ «О государственных и муниципальных унитарных предприятиях</w:t>
      </w:r>
      <w:r w:rsidRPr="00660073">
        <w:rPr>
          <w:b/>
          <w:sz w:val="28"/>
          <w:szCs w:val="28"/>
        </w:rPr>
        <w:t xml:space="preserve">», </w:t>
      </w:r>
      <w:r w:rsidRPr="00660073">
        <w:rPr>
          <w:sz w:val="28"/>
          <w:szCs w:val="28"/>
        </w:rPr>
        <w:t>решением Совета народных депутатов Никольского сельского поселения Новоусманского муниципального района Воронежской  области от 11.12.2024 № 234 «О проведении  возврата  Муниципального</w:t>
      </w:r>
      <w:proofErr w:type="gramEnd"/>
      <w:r w:rsidRPr="00660073">
        <w:rPr>
          <w:sz w:val="28"/>
          <w:szCs w:val="28"/>
        </w:rPr>
        <w:t xml:space="preserve"> бюджетного учреждения Никольского сельского поселения «Жилищно-коммунальное  хозяйство «</w:t>
      </w:r>
      <w:proofErr w:type="spellStart"/>
      <w:r w:rsidRPr="00660073">
        <w:rPr>
          <w:sz w:val="28"/>
          <w:szCs w:val="28"/>
        </w:rPr>
        <w:t>Масловское</w:t>
      </w:r>
      <w:proofErr w:type="spellEnd"/>
      <w:r w:rsidRPr="00660073">
        <w:rPr>
          <w:sz w:val="28"/>
          <w:szCs w:val="28"/>
        </w:rPr>
        <w:t xml:space="preserve">» (далее </w:t>
      </w:r>
      <w:proofErr w:type="gramStart"/>
      <w:r w:rsidRPr="00660073">
        <w:rPr>
          <w:sz w:val="28"/>
          <w:szCs w:val="28"/>
        </w:rPr>
        <w:t>–М</w:t>
      </w:r>
      <w:proofErr w:type="gramEnd"/>
      <w:r w:rsidRPr="00660073">
        <w:rPr>
          <w:sz w:val="28"/>
          <w:szCs w:val="28"/>
        </w:rPr>
        <w:t xml:space="preserve">БУ НСП «ЖКХ </w:t>
      </w:r>
      <w:proofErr w:type="spellStart"/>
      <w:r w:rsidRPr="00660073">
        <w:rPr>
          <w:sz w:val="28"/>
          <w:szCs w:val="28"/>
        </w:rPr>
        <w:t>Масловское</w:t>
      </w:r>
      <w:proofErr w:type="spellEnd"/>
      <w:r w:rsidRPr="00660073">
        <w:rPr>
          <w:sz w:val="28"/>
          <w:szCs w:val="28"/>
        </w:rPr>
        <w:t>») к предыдущей организационно-правовой форме: Муниципальное казенное предприятие Никольского сельского поселения «Жилищно-коммунальное хозяйство «</w:t>
      </w:r>
      <w:proofErr w:type="spellStart"/>
      <w:r w:rsidRPr="00660073">
        <w:rPr>
          <w:sz w:val="28"/>
          <w:szCs w:val="28"/>
        </w:rPr>
        <w:t>Масловское</w:t>
      </w:r>
      <w:proofErr w:type="spellEnd"/>
      <w:r w:rsidRPr="00660073">
        <w:rPr>
          <w:sz w:val="28"/>
          <w:szCs w:val="28"/>
        </w:rPr>
        <w:t>» (далее – МКП  НСП  «ЖКХ «</w:t>
      </w:r>
      <w:proofErr w:type="spellStart"/>
      <w:r w:rsidRPr="00660073">
        <w:rPr>
          <w:sz w:val="28"/>
          <w:szCs w:val="28"/>
        </w:rPr>
        <w:t>Масловское</w:t>
      </w:r>
      <w:proofErr w:type="spellEnd"/>
      <w:r w:rsidRPr="00660073">
        <w:rPr>
          <w:sz w:val="28"/>
          <w:szCs w:val="28"/>
        </w:rPr>
        <w:t>»)</w:t>
      </w:r>
      <w:r w:rsidR="008B4E8B">
        <w:rPr>
          <w:sz w:val="28"/>
          <w:szCs w:val="28"/>
        </w:rPr>
        <w:t xml:space="preserve"> </w:t>
      </w:r>
      <w:r w:rsidR="008B4E8B" w:rsidRPr="00453CD0">
        <w:rPr>
          <w:sz w:val="28"/>
          <w:szCs w:val="28"/>
        </w:rPr>
        <w:t>и</w:t>
      </w:r>
      <w:r w:rsidR="00333252" w:rsidRPr="00453CD0">
        <w:rPr>
          <w:sz w:val="28"/>
          <w:szCs w:val="28"/>
        </w:rPr>
        <w:t xml:space="preserve">  в связи с изменением типа, в соответствии с п. 1 ст. 17.1. Федерального закона РФ от 12.01.1996 г. № 7-ФЗ «О некоммерческих организациях», с  Муниципального бюджетного учреждения Никольского сельского поселения «Жилищно-коммунальное хозяйство «</w:t>
      </w:r>
      <w:proofErr w:type="spellStart"/>
      <w:r w:rsidR="00333252" w:rsidRPr="00453CD0">
        <w:rPr>
          <w:sz w:val="28"/>
          <w:szCs w:val="28"/>
        </w:rPr>
        <w:t>Масловское</w:t>
      </w:r>
      <w:proofErr w:type="spellEnd"/>
      <w:r w:rsidR="00333252" w:rsidRPr="00453CD0">
        <w:rPr>
          <w:sz w:val="28"/>
          <w:szCs w:val="28"/>
        </w:rPr>
        <w:t>» на Муниципальное казенное предприятие Никольского сельского поселения «Жилищно-коммунальное хозяйство «</w:t>
      </w:r>
      <w:proofErr w:type="spellStart"/>
      <w:r w:rsidR="00333252" w:rsidRPr="00453CD0">
        <w:rPr>
          <w:sz w:val="28"/>
          <w:szCs w:val="28"/>
        </w:rPr>
        <w:t>Масловское</w:t>
      </w:r>
      <w:proofErr w:type="spellEnd"/>
      <w:r w:rsidR="00333252" w:rsidRPr="00453CD0">
        <w:rPr>
          <w:sz w:val="28"/>
          <w:szCs w:val="28"/>
        </w:rPr>
        <w:t>»</w:t>
      </w:r>
      <w:r w:rsidRPr="00453CD0">
        <w:rPr>
          <w:sz w:val="28"/>
          <w:szCs w:val="28"/>
        </w:rPr>
        <w:t>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 1.2.Полное фирменное наименование предприятия: </w:t>
      </w:r>
      <w:r w:rsidRPr="00660073">
        <w:rPr>
          <w:rFonts w:ascii="Times New Roman" w:hAnsi="Times New Roman" w:cs="Times New Roman"/>
          <w:b/>
          <w:sz w:val="28"/>
          <w:szCs w:val="28"/>
        </w:rPr>
        <w:t>Муниципальное казенное предприятие «Жилищно-коммунальное хозяйство «</w:t>
      </w:r>
      <w:proofErr w:type="spellStart"/>
      <w:r w:rsidRPr="00660073">
        <w:rPr>
          <w:rFonts w:ascii="Times New Roman" w:hAnsi="Times New Roman" w:cs="Times New Roman"/>
          <w:b/>
          <w:sz w:val="28"/>
          <w:szCs w:val="28"/>
        </w:rPr>
        <w:t>Масловское</w:t>
      </w:r>
      <w:proofErr w:type="spellEnd"/>
      <w:r w:rsidRPr="00660073">
        <w:rPr>
          <w:rFonts w:ascii="Times New Roman" w:hAnsi="Times New Roman" w:cs="Times New Roman"/>
          <w:b/>
          <w:sz w:val="28"/>
          <w:szCs w:val="28"/>
        </w:rPr>
        <w:t>» Никольского сельского поселения,</w:t>
      </w:r>
      <w:r w:rsidRPr="00660073">
        <w:rPr>
          <w:rFonts w:ascii="Times New Roman" w:hAnsi="Times New Roman" w:cs="Times New Roman"/>
          <w:sz w:val="28"/>
          <w:szCs w:val="28"/>
        </w:rPr>
        <w:t xml:space="preserve"> сокращенное  фирменное наименование: </w:t>
      </w:r>
      <w:r w:rsidRPr="00660073">
        <w:rPr>
          <w:rFonts w:ascii="Times New Roman" w:hAnsi="Times New Roman" w:cs="Times New Roman"/>
          <w:b/>
          <w:sz w:val="28"/>
          <w:szCs w:val="28"/>
        </w:rPr>
        <w:t>МКП НСП «ЖКХ «</w:t>
      </w:r>
      <w:proofErr w:type="spellStart"/>
      <w:r w:rsidRPr="00660073">
        <w:rPr>
          <w:rFonts w:ascii="Times New Roman" w:hAnsi="Times New Roman" w:cs="Times New Roman"/>
          <w:b/>
          <w:sz w:val="28"/>
          <w:szCs w:val="28"/>
        </w:rPr>
        <w:t>Масловское</w:t>
      </w:r>
      <w:proofErr w:type="spellEnd"/>
      <w:r w:rsidRPr="00660073">
        <w:rPr>
          <w:rFonts w:ascii="Times New Roman" w:hAnsi="Times New Roman" w:cs="Times New Roman"/>
          <w:b/>
          <w:sz w:val="28"/>
          <w:szCs w:val="28"/>
        </w:rPr>
        <w:t>».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</w:rPr>
        <w:t xml:space="preserve">1.3. Место нахождения предприятия: 396333, Российская Федерация, Воронежская область, </w:t>
      </w:r>
      <w:proofErr w:type="spellStart"/>
      <w:r w:rsidRPr="00660073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660073">
        <w:rPr>
          <w:rFonts w:ascii="Times New Roman" w:hAnsi="Times New Roman" w:cs="Times New Roman"/>
          <w:sz w:val="28"/>
          <w:szCs w:val="28"/>
        </w:rPr>
        <w:t xml:space="preserve"> район посёлок 1-го отделения совхоза «Масловский», ул. Ленина,  д. 61.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1.4. Учредителем предприятия и собственником имущества предприятия является Муниципальное образование Никольское сельское поселение Новоусманского района Воронежской области.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От имени муниципального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образования Никольского сельского поселения права собственника имущества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 xml:space="preserve"> предприятия, функции и полномочия учредителя предприятия, осуществляет администрация Никольского сельского поселения.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1.5.Предприятие является коммерческой организацией, не наделенной правом собственности на имущество, закрепленное за ней собственником, и несет ответственность, установленную законодательством Российской Федерации, за результаты своей хозяйственной деятельности и выполнение обязательств перед собственником имущества, поставщиками, потребителями, бюджетом, банками  и другими юридическими и физическими лицами.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Предприятие является юридическим лицом, создано без ограничения срока, имеет самостоятельный баланс, круглую печать, содержащую его полное </w:t>
      </w:r>
      <w:r w:rsidRPr="00660073">
        <w:rPr>
          <w:rFonts w:ascii="Times New Roman" w:hAnsi="Times New Roman" w:cs="Times New Roman"/>
          <w:sz w:val="28"/>
          <w:szCs w:val="28"/>
        </w:rPr>
        <w:lastRenderedPageBreak/>
        <w:t>фирменное наименование на русском языке и указание на место нахождения Предприятия, штампы, бланки и другие средства индивидуализации.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Предприятие вправе в установленном порядке открывать банковские счета на территории Российской Федерации и за ее пределами, совершать финансовые операции с ценными бумагами.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Предприятие  осуществляет свою  деятельность в соответствии с законами и иными нормативными актами Российской Федерации, Воронежской области, муниципальными нормативными правовыми актами Никольского сельского поселения, а также настоящим Уставом.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Предприятие отвечает по своим обязательствам всем принадлежащим ему имуществом.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Предприятие не несет ответственности по обязательствам муниципального образования Никольского сельского поселения.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Муниципальное образование Никольское сельское поселение при недостаточности имущества у предприятия несет субсидиарную ответственность по его обязательствам.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  1.7. Предприятие от своего имени приобретает имущественные права и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>, выступает истцом и ответчиком в суде общей юрисдикции и в арбитражном суде в соответствии с действующим законодательством Российской Федерации.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Предприятие может быть участником (членом) коммерческих организаций, а также некоммерческих организаций, в которых в соответствии с Федеральным законом допускается участие юридических лиц, с согласия собственника имущества Предприятия.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  1.8.Юридический адрес и место  нахождения  Предприятия: </w:t>
      </w:r>
      <w:r w:rsidRPr="00660073">
        <w:rPr>
          <w:rFonts w:ascii="Times New Roman" w:hAnsi="Times New Roman" w:cs="Times New Roman"/>
          <w:b/>
          <w:sz w:val="28"/>
          <w:szCs w:val="28"/>
        </w:rPr>
        <w:t xml:space="preserve">396333, Российская Федерация, Воронежская область, </w:t>
      </w:r>
      <w:proofErr w:type="spellStart"/>
      <w:r w:rsidRPr="00660073">
        <w:rPr>
          <w:rFonts w:ascii="Times New Roman" w:hAnsi="Times New Roman" w:cs="Times New Roman"/>
          <w:b/>
          <w:sz w:val="28"/>
          <w:szCs w:val="28"/>
        </w:rPr>
        <w:t>Новоусманский</w:t>
      </w:r>
      <w:proofErr w:type="spellEnd"/>
      <w:r w:rsidRPr="00660073">
        <w:rPr>
          <w:rFonts w:ascii="Times New Roman" w:hAnsi="Times New Roman" w:cs="Times New Roman"/>
          <w:b/>
          <w:sz w:val="28"/>
          <w:szCs w:val="28"/>
        </w:rPr>
        <w:t xml:space="preserve"> район, посёлок 1-го отделения совхоза  «Масловский»,  ул. Ленина, д. 61.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007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60073">
        <w:rPr>
          <w:rFonts w:ascii="Times New Roman" w:hAnsi="Times New Roman" w:cs="Times New Roman"/>
          <w:sz w:val="28"/>
          <w:szCs w:val="28"/>
        </w:rPr>
        <w:t>1.9. Предприятие приобретает права юридического лица с момента его государственной регистрации.</w:t>
      </w:r>
    </w:p>
    <w:p w:rsidR="00660073" w:rsidRPr="00660073" w:rsidRDefault="00660073" w:rsidP="0066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073">
        <w:rPr>
          <w:rFonts w:ascii="Times New Roman" w:hAnsi="Times New Roman" w:cs="Times New Roman"/>
          <w:b/>
          <w:sz w:val="28"/>
          <w:szCs w:val="28"/>
        </w:rPr>
        <w:t>2.Цели, предмет и виды деятельности.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073">
        <w:rPr>
          <w:rFonts w:ascii="Times New Roman" w:hAnsi="Times New Roman" w:cs="Times New Roman"/>
          <w:sz w:val="28"/>
          <w:szCs w:val="28"/>
        </w:rPr>
        <w:t xml:space="preserve"> 2.1.Основными целями предприятия являются: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- представление интересов муниципального образования Никольского сельского   поселения по управлению муниципальным имуществом в соответствии с его функциональным  назначением  и полномочиями по решению вопросов местного значения;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-организация содержания и обслуживания жилого и нежилого фонда, объектов коммунальной инфраструктуры муниципального образования Никольского сельского поселения, его комплексного благоустройства;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>- обеспечение выполнения муниципального заказа, а также удовлетворение общественных потребностей муниципального образования Никольского сельского поселения (юридических и физических лиц) в сфере жилищно-коммунального хозяйства.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lastRenderedPageBreak/>
        <w:t xml:space="preserve">    2.2. Предметом деятельности предприятия является выполнение работ и предоставление услуг населению Никольского сельского поселения в  сфере  </w:t>
      </w:r>
      <w:proofErr w:type="spellStart"/>
      <w:proofErr w:type="gramStart"/>
      <w:r w:rsidRPr="0066007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60073">
        <w:rPr>
          <w:rFonts w:ascii="Times New Roman" w:hAnsi="Times New Roman" w:cs="Times New Roman"/>
          <w:sz w:val="28"/>
          <w:szCs w:val="28"/>
        </w:rPr>
        <w:t>- коммунального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Виды деятельности, подлежащие обязательному лицензированию, осуществляются Предприятием на основании лицензии.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 Предприятие вправе совершать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сделки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 xml:space="preserve"> не запрещенные законодательством Российской Федерации.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2.3. Реализуя поставленные цели, предприятие осуществляет следующие виды деятельности: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мониторинг, надзор за техническим состоянием и инвентаризация жилого и нежилого фонда муниципального образования Никольское сельское поселение, инженерной инфраструктуры, в т.ч. подвальных помещений, подготовка объектов коммунальной инфраструктуры к сезонной эксплуатации;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- эксплуатация, техническое обслуживание и текущий ремонт жилого фонда муниципального образования  Никольского сельского поселения, в том числе, содержание и обслуживание внутридомовых сетей, электрического, электротехнического и механического оборудования, заключение договоров социального найма, коммерческого найма, поднайма, рассмотрение обращений, заявлений, жалоб, поступающих в Предприятие, в пределах своей компетенции;</w:t>
      </w:r>
      <w:proofErr w:type="gramEnd"/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распределение воды, содержание водопроводных сетей, водозаборов, пожарных гидрантов, обеспечение безопасности на водозаборах, обеспечение качественного водоснабжения;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деятельность по обеспечению работоспособности тепловых сетей;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производство пара и горячей воды «тепловой  энергии» котельной;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 -управление эксплуатацией жилого фонда;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удаление и обработка сточных вод;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уборка общественных территорий, территорий, прилегающих к многоквартирным жилым домам, площадок для ТКО, улиц посёлков и аналогичная деятельность;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- благоустройство и озеленение придомовых  и общественных территорий в посёлках Никольского сельского поселения (покос и уборка травы, высадка деревьев, </w:t>
      </w:r>
      <w:proofErr w:type="spellStart"/>
      <w:r w:rsidRPr="00660073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660073">
        <w:rPr>
          <w:rFonts w:ascii="Times New Roman" w:hAnsi="Times New Roman" w:cs="Times New Roman"/>
          <w:sz w:val="28"/>
          <w:szCs w:val="28"/>
        </w:rPr>
        <w:t xml:space="preserve"> и удаление сухостойных деревьев и поросли, кустарников, цветов, побелка деревьев, посадка и уборка цветников, обустройство газонов, очистка тротуаров, земляные работы и прочее;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</w:t>
      </w:r>
      <w:r w:rsidRPr="00660073">
        <w:rPr>
          <w:rFonts w:ascii="Times New Roman" w:hAnsi="Times New Roman" w:cs="Times New Roman"/>
          <w:color w:val="000000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660073">
        <w:rPr>
          <w:rFonts w:ascii="Times New Roman" w:hAnsi="Times New Roman" w:cs="Times New Roman"/>
          <w:sz w:val="28"/>
          <w:szCs w:val="28"/>
        </w:rPr>
        <w:t>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организация сбора и вывоза жидких бытовых отходов;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073">
        <w:rPr>
          <w:rFonts w:ascii="Times New Roman" w:hAnsi="Times New Roman" w:cs="Times New Roman"/>
          <w:sz w:val="28"/>
          <w:szCs w:val="28"/>
        </w:rPr>
        <w:t>- содержание мест захоронения;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организация обустройства и эксплуатации мест массового отдыха населения;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обеспечение круглосуточной  и бесперебойной работы инженерного оборудования, устройств и конструктивных элементов жилых и нежилых зданий;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 проведение работ по санитарному содержанию придомовой территории и контейнерных площадок;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проведение профилактических осмотро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>обследований) объектов жилого и нежилого фонда, инженерного оборудовании, придомовой территории;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- наладка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инженерного</w:t>
      </w:r>
      <w:proofErr w:type="gramEnd"/>
      <w:r w:rsidRPr="00660073">
        <w:rPr>
          <w:rFonts w:ascii="Times New Roman" w:hAnsi="Times New Roman" w:cs="Times New Roman"/>
          <w:sz w:val="28"/>
          <w:szCs w:val="28"/>
        </w:rPr>
        <w:t xml:space="preserve"> оборудовании жилых и нежилых зданий;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подготовка жилых и нежилых зданий к сезонной эксплуатации;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монтаж инженерного оборудования зданий и сооружений;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выполнение отделочных работ;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073">
        <w:rPr>
          <w:rFonts w:ascii="Times New Roman" w:hAnsi="Times New Roman" w:cs="Times New Roman"/>
          <w:sz w:val="28"/>
          <w:szCs w:val="28"/>
        </w:rPr>
        <w:t>- организация обустройства и эксплуатации мест массового отдыха населения;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- эксплуатация, обслуживание и содержание автотранспортных средств, находящихся на балансе (переданных в оперативное управление, безвозмездное пользование) предприятия, поддержание их в технически исправном состоянии, организация проведения технического осмотра, проведение сезонного обслуживания и ремонта, приобретение расходных и заправочных материалов (ГСМ, запасные части и пр.),  транспортное обслуживание физических лиц и организаций всех форм собственности, в том числе платное;</w:t>
      </w:r>
      <w:proofErr w:type="gramEnd"/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0073">
        <w:rPr>
          <w:rFonts w:ascii="Times New Roman" w:hAnsi="Times New Roman" w:cs="Times New Roman"/>
          <w:sz w:val="28"/>
          <w:szCs w:val="28"/>
        </w:rPr>
        <w:t>-  дорожная деятельность в отношении автомобильных дорог местного значения в границах населённых пунктов Никольского сельского поселения, в том числе ; летнее содержание дорог (</w:t>
      </w:r>
      <w:proofErr w:type="spellStart"/>
      <w:r w:rsidRPr="00660073">
        <w:rPr>
          <w:rFonts w:ascii="Times New Roman" w:hAnsi="Times New Roman" w:cs="Times New Roman"/>
          <w:sz w:val="28"/>
          <w:szCs w:val="28"/>
        </w:rPr>
        <w:t>прометание</w:t>
      </w:r>
      <w:proofErr w:type="spellEnd"/>
      <w:r w:rsidRPr="00660073">
        <w:rPr>
          <w:rFonts w:ascii="Times New Roman" w:hAnsi="Times New Roman" w:cs="Times New Roman"/>
          <w:sz w:val="28"/>
          <w:szCs w:val="28"/>
        </w:rPr>
        <w:t xml:space="preserve"> и механическая уборка; планировка, подсыпка обочин; уборка мусора); зимнее содержание дорог (очистка дорог и тротуаров от снега и наледи, посыпание </w:t>
      </w:r>
      <w:proofErr w:type="spellStart"/>
      <w:r w:rsidRPr="00660073">
        <w:rPr>
          <w:rFonts w:ascii="Times New Roman" w:hAnsi="Times New Roman" w:cs="Times New Roman"/>
          <w:sz w:val="28"/>
          <w:szCs w:val="28"/>
        </w:rPr>
        <w:t>антигололедными</w:t>
      </w:r>
      <w:proofErr w:type="spellEnd"/>
      <w:r w:rsidRPr="00660073">
        <w:rPr>
          <w:rFonts w:ascii="Times New Roman" w:hAnsi="Times New Roman" w:cs="Times New Roman"/>
          <w:sz w:val="28"/>
          <w:szCs w:val="28"/>
        </w:rPr>
        <w:t xml:space="preserve"> материалами) и </w:t>
      </w:r>
      <w:proofErr w:type="spellStart"/>
      <w:r w:rsidRPr="006600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6007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60073">
        <w:rPr>
          <w:rFonts w:ascii="Times New Roman" w:hAnsi="Times New Roman" w:cs="Times New Roman"/>
          <w:sz w:val="28"/>
          <w:szCs w:val="28"/>
        </w:rPr>
        <w:t>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0073">
        <w:rPr>
          <w:rFonts w:ascii="Times New Roman" w:hAnsi="Times New Roman" w:cs="Times New Roman"/>
          <w:sz w:val="28"/>
          <w:szCs w:val="28"/>
        </w:rPr>
        <w:t>- содержание и ремонт уличного освещения в том числе, расположенного в местах общего пользования и местах отдыха в населенных пунктах муниципального образования;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0073">
        <w:rPr>
          <w:rFonts w:ascii="Times New Roman" w:hAnsi="Times New Roman" w:cs="Times New Roman"/>
          <w:sz w:val="28"/>
          <w:szCs w:val="28"/>
        </w:rPr>
        <w:t>- ликвидация несанкционированных свалок;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создание, содержание и организация деятельности аварийно- спасательных служб, аварийно-спасательных формирований  на территории населения.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0073">
        <w:rPr>
          <w:rFonts w:ascii="Times New Roman" w:hAnsi="Times New Roman" w:cs="Times New Roman"/>
          <w:sz w:val="28"/>
          <w:szCs w:val="28"/>
        </w:rPr>
        <w:t xml:space="preserve"> - иные виды деятельности в соответствии с действующим законодательством РФ.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 2.4.Право предприятия осуществлять деятельность, на которую в соответствии с законодательством РФ требуется социальное разрешение - лицензия, возникает у предприятия с момента ее получения или в указанный в ней срок  и прекращается по истечении срока ее действия, если иное не установлено законодательством.</w:t>
      </w:r>
    </w:p>
    <w:p w:rsid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073">
        <w:rPr>
          <w:rFonts w:ascii="Times New Roman" w:hAnsi="Times New Roman" w:cs="Times New Roman"/>
          <w:sz w:val="28"/>
          <w:szCs w:val="28"/>
        </w:rPr>
        <w:t xml:space="preserve">   2.5 Предприятие не вправе осуществлять виды деятельности, не предусмотренные настоящим Уставом. </w:t>
      </w:r>
    </w:p>
    <w:p w:rsidR="00660073" w:rsidRPr="00660073" w:rsidRDefault="00660073" w:rsidP="00660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>3. Имущество предприятия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 3.1.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Имущество предприятия является муниципальной собственностью Никольского сельского поселения и принадлежит предприятию на праве оперативного  управления или безвозмездного пользования и отражается на его самостоятельном балансе, если иное не установлено  законом и иными правовыми актами или решениями собственника, является неделимым и не может быть распределено по вкладам (долям, паям), в том числе между работниками  предприятия</w:t>
      </w:r>
      <w:proofErr w:type="gramEnd"/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В состав имущества предприятия не может включаться имущество иной формы  собственности.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3.2.  Право оперативного управления в отношении муниципального имущества муниципального образования Никольское сельское поселение возникает у предприятия  с момента передачи ему имущества.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Плоды, продукция и доходы от использования имущества, находящегося в оперативном управлении или безвозмездном пользовании предприятия, а также имущество, приобретенное им за счет  прибыли, являются муниципальной собственностью муниципального образования  Никольского сельского поселения и поступают в оперативное управление или безвозмездное пользование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3.3.  Приобретение основных сре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дств  пр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>едприятием осуществляет по согласованию  с Учредителем. Имущество, приобретенное предприятием по договорам и иным основаниям за счет доходов от использования муниципального имущества после включения его в реестр муниципального имущества, закрепляется в оперативное управление или передается в безвозмездное пользование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Предприятие в десятидневный срок с момента осуществления сделки, информирует  Учредителя о приобретении имущества.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3.4. Предприятие владеет,  пользуется,  распоряжается закрепленным за ним имуществом в соответствии с назначением имущества, уставными целями деятельности, а также решениями Учредителя, согласно действующему законодательству Российской Федерации, Воронежской области, муниципальными правовыми актами муниципального образования Никольского сельского поселения Новоусманского муниципального  района Воронежской области.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3.5. Источниками формирования имущества предприятия являются: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имущество, закрепленное за предприятием на праве оперативного управления   собственником этого имущества;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- имущество, переданное в безвозмездное пользование;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- доходы, полученные от выполнения работ, услуг, реализации продукции, а также от  других видов хозяйственной и финансовой деятельности, разрешенных настоящим  Уставом: 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средства, выделяемые целевым финансированием из бюджета Никольского сельского поселения, согласно утверждаемой  собственником имущества казенного предприятия смете доходов и расходов;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заемные средства,  в том числе кредиты банков и других кредитных организаций, получение которых согласовано с собственником имущества и зарегистрировано в установленном порядке;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-дивиденды (доходы), поступающие от хозяйственных обществ и товариществ, в уставных капиталах которых участвует Предприятие;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 амортизационные отчисления;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 капитальные вложения и дотации из бюджета;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 средства целевого бюджетного финансирования;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добровольные взносы (пожертвования) организаций и граждан;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безвозмездная помощь (содействие): средства, товары, а также выполняемые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работы и оказываемые услуги в качестве гуманитарной и технической помощи;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 иные источники, не противоречащие действующему законодательству.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3.6.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Предприятие не вправе продавать принадлежащее ему на праве оперативного управления и безвозмездного пользования недвижимое имущество, сдавать его в аренду, отдавать в залог, вносить в качестве вклада в уставный капитал хозяйственных обществ и товариществ, совершать 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 или иным способом распоряжаться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этим  имуществом без согласия собственника.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Остальным имуществом, принадлежащим предприятию, оно распоряжается самостоятельно, если иное не предусмотрено законодательством Российской Федерации и иными правовыми актами.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Предприятие не вправе приобретать и отчуждать акции (доли, паи) в уставных капиталах  хозяйственных обществ и товариществ или иным способом распоряжаться этим имуществом без согласия собственника имущества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Движимым и недвижимым имуществом предприятие распоряжается только в пределах, не лишающих его возможности осуществлять деятельность, цели, предмет,  виды которой определены настоящим Уставом.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Сделки, совершенные предприятием с нарушением этого требования, являются ничтожными.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3.7. Права предприятия на объекты интеллектуальной собственности, созданные в процессе осуществления им хозяйственной деятельности, регулируются   законодательством Российской Федерации. |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3.8. Предприятие самостоятельно распоряжается результатами производственной  деятельности.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3.9.  Чистая  прибыль предприятия используется предприятием в установленном порядке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внедрение, освоение новой техники и технологий, осуществление мероприятий по  охране труда и окружающей среды;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материальное стимулирование с учетом положений трудового договора, его изменений и дополнений;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 обучение и повышение квалификации сотрудников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 другие расходы связанные с улучшением организации и повышения качества  работы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не противоречащие ФЗ РФ.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660073" w:rsidRPr="00660073" w:rsidRDefault="00660073" w:rsidP="0066007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>4. Права и обязанности предприятия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Предприятие строит свои отношения с государственными органами, другими предприятиями, организациями и гражданами во всех сферах хозяйственной деятельности на основе хозяйственных договоров, соглашений, контрактов.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 Предприятие свободно в выборе форм и предмета хозяйственных договоров и обязательств, любых других условий хозяйственных взаимоотношений с другими предприятиями, учреждениями и организациями, за исключением случаев,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предусмотренных  законодательством, настоящим Уставом.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Деятельность предприятия может осуществляться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в соответствии с доведенными до предприятия обязательными для исполнения муниципальными заказами на выполнение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работ, услуг.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4.1. Предприятие имеет право: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4.1.1. Осуществлять самостоятельную хозяйственную деятельность, соответствующую предмету, целями видам деятельности, предусмотренную настоящим Уставом, планировать свою деятельность и определять перспективы развития исходя из основных экономических показателей, наличия спроса на выполняемые работы, оказываемые  услуги, производимую продукцию.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  4.1.2. Заключать муниципальные контракты, иные гражданско-правовые договоры в  соответствии с положениями Гражданского кодекса РФ и законодательства в сфере размещения заказов  на поставки товаров, выполнения работ, оказания услуг для  муниципальных нужд. Устанавливать цены и тарифы на все виды производимых работ, услуг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>ыпускаемую и реализуемую продукцию в соответствии с законодательством  Российской Федерации, законодательством Воронежской области и нормативными актами муниципального образования Никольское сельское поселение.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4.1.3.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Устанавливать цены и тарифы на все виды производимых работ, услуг, выпускаемую и реализуемую продукцию в соответствии с законами и иными нормативными правовыми актами Российской Федерации по согласованию с органам  местного самоуправления Никольское сельское поселение, строить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  <w:proofErr w:type="gramEnd"/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4.1.4. Самостоятельно реализовать произведенную им продукцию (работы, услуги), кроме случаев, установленных законами и иными нормативными правовыми актами  Российской Федерации, приобретать или арендовать основные и оборотные средства за  счет имеющихся у него финансовых ресурсов, кредитов, ссуд и других источников  финансирования.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4.1.5. Осуществлять материально-техническое обеспечение производства и развитие  объектов социальной сферы, приобретать или арендовать основные и оборотные средства  за счет имеющихся у него финансовых ресурсов и иных, не противоречащих   законодательству источников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4.1.6.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Определять и устанавливать формы и системы оплаты труда, численность работников, структуру и штаты в соответствии с законодательством Российской Федерации, законодательством Воронежской области и нормативными актами муниципального образования Никольского сельского поселения, а также определять размер средств, направляемых на оплату труда работников предприятия, на техническое и социальное развитие, материальное стимулирование в соответствии с Положением о премировании работников предприятия, утвержденного учредителем предприятия.</w:t>
      </w:r>
      <w:proofErr w:type="gramEnd"/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4.1.7.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 Федерации. 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4.1.8. Привлекать граждан для выполнения отдельных работ на основе трудовых договоров, гражданско-правовых договоров.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4.2. Предприятие обязано: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4.2.1. Выполнять утвержденные в установленном порядке программы развития Предприятия, финансовые планы и планы технического развития, основные экономические показатели, обязательства, вытекающие из законодательства и заключенных договоров.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4.2.2. Нести ответственность в соответствии с законодательством Российской Федерации за нарушение договорных,  кредитных, арендных, расчетных и налоговых обязательств.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4.2.3. Согласовывать: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с Учредителем вопросы управления предприятием, штатное расписание, цены и тарифы на услуги, оказываемые предприятием;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осуществление предприятием крупной сделки, величина которой установлена законодательством, с собственником имущества, в случае если совершение данной сделки   может повлечь отчуждение муниципального имущества;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- с собственником имущества осуществление предприятием сделок, в совершении  которых имеется заинтересованность руководителя предприятия, а также  </w:t>
      </w:r>
      <w:proofErr w:type="spell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аффилированных</w:t>
      </w:r>
      <w:proofErr w:type="spell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лиц, в соответствии с требованиями, установленными законодательством;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- с собственником имущества осуществление предприятием заимствований в соответствие с требованиями, установленными законодательством Российской Федерации;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- с собственником имущества сделки предприятия (передача в аренду, залог, внесение в качестве вклада в уставный (складочный) капитал хозяйственного общества или товарищества, заключение договора простого товарищества или иные способы  распоряжения имуществом, в том числе его продажа) с муниципальным имуществом, переданным в оперативное управление, в том числе крупные сделки и сделки, в совершении которых имеется заинтересованность руководителя предприятия;</w:t>
      </w:r>
      <w:proofErr w:type="gramEnd"/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4.2.4. Возмещать ущерб, причиненный нерациональным использованием земли и  других природных ресурсов, загрязнением окружающей природной среды, нарушением 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  своей хозяйственной деятельности;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4.2.5. Обеспечивать своевременно и в полном объеме выплату работникам заработной платы и иных выплат, проводить индексацию заработной платы в   соответствии с законодательством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4.2.6. Учитывать на балансе предприятия доходы, полученные от осуществления  разрешенной настоящим Уставом деятельности и использования их в полном объеме на покрытие расходов по деятельности, установленной настоящим Уставом, и формирование  прибыли;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4.2.7. Формировать из остающихся в его распоряжении доходов (прибыли) следующие фонды предприятия: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резервный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, развития производства, развития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социальной сферы и материального поощрения;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4.2.8. Использовать средства резервного фонда исключительно на покрытие убытков  Предприятия;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4.2.9. Использовать средства фонда развития производства, направлять на техническое перевооружение и внедрение новых технологий;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4.2.10. Использовать средства фонда развития социальной сферы использовать на   оздоровление работников предприятия и их семей и другие социальные нужды;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4.2.11. Использовать средства фонда материального поощрения использовать на материальное стимулирование работников предприятия;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4.2.12. Выполнять мероприятия по гражданской обороне и мобилизационной подготовке в соответствии с законодательством и нормативными правовыми актами  Российской Федерации;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4.2.13. Представлять отчетность о деятельности предприятия, уполномоченным органам местного самоуправления Никольского сельского  поселение по формам и в сроки, установленные соответствующими правовыми актами  органов местного самоуправления Никольского сельского поселения;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4.2.14. Представлять бухгалтерскую документацию и материалы по финансово-хозяйственной деятельности предприятия для проведения аудиторской проверки по  требованию собственника имущества;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4.2.15. Ежегодно публиковать отчетность о своей деятельности в случаях, предусмотренных федеральными законами или иными нормативными правовыми актами РФ и Никольского сельского поселения: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4.2.16. Обеспечивать хранение документов предприятия, установленных  законодательством РФ: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4.2.17. Обеспечивать гарантированные условия труда и меры социальной защиты своих работников в соответствии с законодательством Российской Федерации;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4.2.18.  Представлять Учредителю для учета сведения о закрепленном за ним имуществе  и на утверждение программу финансово-хозяйственной деятельности Предприятия в администрацию Никольского сельского поселения в сроки, установленные  правовыми актами администрации Никольского сельского поселения;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4.2.19.  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отчитываться  о  результатах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предприятия в соответствующие органы в порядке и сроки, установленные законодательством Российской Федерации. Не позднее 1 апреля направлять собственнику имущества копии годового отчета (баланс с приложениями и пояснительной запиской) с отметкой о принятии его налоговым органом для утверждения его показателей. За ненадлежащее исполнение обязанностей и искажение государственной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отчетности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должностные  лица предприятия несут ответственность, установленную законодательством РФ.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4.3. Контроль за производственно-хозяйственной и финансовой деятельностью предприятия (оперативный контроль на основе бухгалтерской отчетности) осуществляет  руководитель  предприятия. 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 предприятия осуществляет Учредитель.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660073" w:rsidRPr="00660073" w:rsidRDefault="00660073" w:rsidP="0066007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>5. Права и обязанности Учредителя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5.1. Определять цели, предмет и виды деятельности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5.2. Осуществлять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контроль  за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по назначению и сохранностью закрепленного за предприятием имущества и в случае обнаружения нарушений, принимать необходимые меры по защите интересов муниципального образования Никольского сельского поселения в соответствии с действующим законодательством Российской Федерации, законодательством Воронежской области и нормативными актами  муниципального образования Никольского сельского поселения.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5.3. Утверждать Устав (изменения и дополнения к нему)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5.4. В соответствии со своей компетенцией принимать решения о приватизации имущества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5.5. Осуществлять управление и распоряжение земельными участками предприятия в пределах своей компетенции.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5.6. Заключить договор с предприятием о закреплении на праве оперативного управлением и бессрочного пользования имущества, находящегося  в муниципальной собственности муниципального образования Никольское сельское поселение.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5.7. Принимать решения о продаже имущества предприятии, сдачи его в аренду, передачи в залог, внесение в качестве вклада в уставный капитал хозяйственных обществ и товариществ и иное распоряжение имуществом в пределах компетенции.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5.8. Ежегодно проводить анализ финансово-хозяйственной деятельности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5.9.Осуществлять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показаниями экономической эффективности деятельности предприятия и принимать решение о целесообразности его деятельности в качестве муниципальной структуры.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5.10. Обращаться в суд с иском о признании недействительной сделки предприятия, совершенной в противоречии с целями и предметом деятельности, установленными   Уставом  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5.11. Осуществлять иные полномочия в соответствии с законодательством Российской Федерации, законодательством Воронежской области и  нормативными правовыми актами муниципального образования Никольское сельское поселение.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0073" w:rsidRPr="00660073" w:rsidRDefault="00660073" w:rsidP="0066007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>6. Управление Предприятием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6.1. Единоличным исполнительным органом предприятия является его директор, назначаемый на должность распоряжением главы администрации Никольского сельского  поселения.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Директор предприятия подотчетен в своей деятельности собственнику имущества.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Оплата труда директора производится исходя из оклада установленного соответствующим распоряжением администрации Никольского сельского поселения  и премиальных выплат и доплат, предусмотренных действующим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Положением об оплате  труда,  на основании коллективного договора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6.2. Руководитель действует от имени предприятия без доверенности: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представляет его интересы на территории муниципального образования и за его пределами;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распоряжается имуществом предприятия в пределах своей компетенции, установленной   трудовым договором  и  настоящим Уставом;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- осуществляет прием на работу работников предприятия, заключает с ними, изменяет и прекращает трудовые договоры;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- издает приказы, выдает доверенности в порядке, установленном законодательством  Российской Федерации;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организует выполнение решений собственника имущества;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обеспечивает планирование финансово-хозяйственной деятельности предприятия в порядке, установленном нормативными правовыми актами Никольского сельского поселения;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отчитывается  в деятельности предприятия в порядке и в сроки, которые определяются законодательством и нормативными правовыми актами РФ и Никольского сельского поселения;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обеспечивает своевременно и в полном объеме выплату работникам заработной платы и проводит ее индексацию в соответствии с законодательством Российской Федерации;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- обеспечивает своим работникам безопасные условия труда.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6.3. Руководитель по согласованию с Учредителем назначает на должность и освобождает от должности главного бухгалтера предприятия, заключает с ним, изменяет и прекращает трудовой договор в соответствии с трудовым законодательством и иными  содержащими нормы трудового права нормативными правовыми актами.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 6.4.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Руководитель организует работу предприятия, в установленном законодательством  порядке  распоряжается его  имуществом, открывает в банках расчетные и другие счета, выдает доверенности, в пределах своей компетенции издает приказы, дает указания, утверждает структуру и штатное расписание предприятия, осуществляет прием на работу и увольнение работников предприятия, заключает с ними, изменяет и прекращает трудовые договоры, применяет к ним меры дисциплинарного   взыскания и поощрения.</w:t>
      </w:r>
      <w:proofErr w:type="gramEnd"/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6.5.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Руководитель предприятия не вправе быть учредителем (участником) юридического лица, занимать должности и заниматься иной оплачиваемой деятельностью в государственных органах, органах местного самоуправления, коммерческих и  некоммерческих организациях, кроме преподавательской, научной и иной творческой 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данного руководителя, а также принимать участие в забастовках.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6.6. Руководитель не вправе без согласия Учредителя совершать сделку от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имени  Предприятия,  в совершении которой имеет личную заинтересованность, определенную законодательством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6.7. Заработная плата (денежное вознаграждение) выплачивается руководителю Предприятия не ранее выплаты заработной платы за соответствующий период лицам,  работающим на предприятии по трудовому договору.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6.8. Трудовые правоотношения работников и руководителя предприятия регулируются законодательством о труде и коллективным договором.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6.9. Руководитель несет ответственность за убытки, причиненные казенному предприятию его виновными действиями (бездействием), в том числе в случае утрату   имущества казенного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6.10. Руководитель предприятия подлежит аттестации в установленном порядке.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</w:p>
    <w:p w:rsidR="00660073" w:rsidRPr="00660073" w:rsidRDefault="00660073" w:rsidP="00660073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>7. Создание филиалов и открытие представительств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7.1. Создание предприятием филиалов и открытие представительств на территории  Российской Федерации осуществляется с соблюдением требований законодательства 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7.2. Филиалы и представительства осуществляют свою деятельность от имени Предприятия, которое несет ответственность за их деятельность, в соответствии с законодательством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7.3. Филиалы и представительства не являются юридическими лицами, наделяются  Предприятием имуществом по согласованию с Учредителем и действуют в соответствии с положениями о них.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7.4. Имущество филиалов и представительств учитывается на их отдельном балансе,  являющемся частью баланса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7.5. Руководители филиалов и представительств назначаются на должность и освобождаются от должности руководителем предприятия, наделяются полномочиями и  действуют на основании доверенности, выданной им руководителем предприятия. При освобождении их от должности действие доверенности прекращается.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8. Реорганизация и ликвидация предприятия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8.1. Предприятие может быть реорганизовано по решению Учредителя в  установленном законодательством Российской Федерации порядке.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 8.2. Реорганизация предприятия может осуществляться в форме слияния, присоединения, разделения, выделения или преобразования в юридическое лицо иной организационно-правовой формы в порядке, предусмотренном законодательством  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8.3. При реорганизации предприятия вносятся необходимые изменения в Устав и  Единый государственный реестр юридических лиц. Реорганизация влечет за собой  переход прав и обязанностей предприятия к его правопреемнику в порядке, установленном  законодательством Российской Федерации, в соответствии с разделительным балансом и передаточным актом.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8.4. При реорганизации предприятия соответствующие документы (управленческие, финансово-хозяйственные, по личному составу и другие)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передаются в  установленном порядке правопреемнику предприятия.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8.5. Предприятие может быть ликвидировано по решению собственника его имущества в порядке, установленном законодательством Российской Федерации. Предприятие может быть также ликвидировано по решению суда.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8.6. Ликвидация предприятия влечет его прекращение без перехода прав и обязанностей в порядке правопреемства к другим лицам.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8.7. В случае принятия решения о ликвидации предприятия собственник его имущества назначает ликвидационную комиссию, устанавливает порядок и сроки ликвидации.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Pr="00660073">
        <w:rPr>
          <w:rFonts w:ascii="Times New Roman" w:hAnsi="Times New Roman" w:cs="Times New Roman"/>
          <w:sz w:val="28"/>
          <w:szCs w:val="28"/>
          <w:lang w:val="ru-RU"/>
        </w:rPr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 Предприятия выступает в суде.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8.8. При ликвидации и реорганизации </w:t>
      </w:r>
      <w:proofErr w:type="gramStart"/>
      <w:r w:rsidRPr="00660073">
        <w:rPr>
          <w:rFonts w:ascii="Times New Roman" w:hAnsi="Times New Roman" w:cs="Times New Roman"/>
          <w:sz w:val="28"/>
          <w:szCs w:val="28"/>
          <w:lang w:val="ru-RU"/>
        </w:rPr>
        <w:t>предприятия</w:t>
      </w:r>
      <w:proofErr w:type="gramEnd"/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увольняемым работникам гарантируется соблюдение их прав и интересов в соответствии с законодательством  Российской Федерации.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8.9. Предприятие считается прекратившим свою деятельность после внесения об этом записи в Единый государственный реестр юридических лиц.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0073" w:rsidRPr="00660073" w:rsidRDefault="00660073" w:rsidP="00660073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9. Внесение изменений и дополнений в Устав</w:t>
      </w:r>
    </w:p>
    <w:p w:rsidR="00660073" w:rsidRPr="00660073" w:rsidRDefault="00660073" w:rsidP="0066007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073">
        <w:rPr>
          <w:rFonts w:ascii="Times New Roman" w:hAnsi="Times New Roman" w:cs="Times New Roman"/>
          <w:sz w:val="28"/>
          <w:szCs w:val="28"/>
          <w:lang w:val="ru-RU"/>
        </w:rPr>
        <w:t xml:space="preserve">     9.1. Изменения и дополнения в Устав предприятия вносятся по решению Учредителя и подлежат регистрации в установленном законодательством Российской   Федерации порядке.</w:t>
      </w: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073" w:rsidRPr="00660073" w:rsidRDefault="00660073" w:rsidP="006600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11F4" w:rsidRPr="00660073" w:rsidRDefault="006711F4" w:rsidP="00660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11F4" w:rsidRPr="00660073" w:rsidSect="001E6054">
      <w:headerReference w:type="default" r:id="rId9"/>
      <w:pgSz w:w="11906" w:h="16838"/>
      <w:pgMar w:top="709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73" w:rsidRDefault="00660073" w:rsidP="00F45F0B">
      <w:pPr>
        <w:spacing w:after="0" w:line="240" w:lineRule="auto"/>
      </w:pPr>
      <w:r>
        <w:separator/>
      </w:r>
    </w:p>
  </w:endnote>
  <w:endnote w:type="continuationSeparator" w:id="1">
    <w:p w:rsidR="00660073" w:rsidRDefault="00660073" w:rsidP="00F4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73" w:rsidRDefault="00660073" w:rsidP="00F45F0B">
      <w:pPr>
        <w:spacing w:after="0" w:line="240" w:lineRule="auto"/>
      </w:pPr>
      <w:r>
        <w:separator/>
      </w:r>
    </w:p>
  </w:footnote>
  <w:footnote w:type="continuationSeparator" w:id="1">
    <w:p w:rsidR="00660073" w:rsidRDefault="00660073" w:rsidP="00F4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073" w:rsidRDefault="00660073">
    <w:pPr>
      <w:pStyle w:val="a9"/>
      <w:jc w:val="center"/>
    </w:pPr>
  </w:p>
  <w:p w:rsidR="00660073" w:rsidRDefault="006600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275"/>
    <w:rsid w:val="00033529"/>
    <w:rsid w:val="0010483D"/>
    <w:rsid w:val="00145AED"/>
    <w:rsid w:val="001E6054"/>
    <w:rsid w:val="001F2A62"/>
    <w:rsid w:val="002050EE"/>
    <w:rsid w:val="00224DC0"/>
    <w:rsid w:val="00234EC6"/>
    <w:rsid w:val="00333252"/>
    <w:rsid w:val="0035401E"/>
    <w:rsid w:val="003964E2"/>
    <w:rsid w:val="003E4495"/>
    <w:rsid w:val="003F0275"/>
    <w:rsid w:val="003F29B7"/>
    <w:rsid w:val="004220F1"/>
    <w:rsid w:val="00427673"/>
    <w:rsid w:val="00453CD0"/>
    <w:rsid w:val="004707A8"/>
    <w:rsid w:val="0049547D"/>
    <w:rsid w:val="00496A00"/>
    <w:rsid w:val="004A6F28"/>
    <w:rsid w:val="00507C03"/>
    <w:rsid w:val="00530683"/>
    <w:rsid w:val="00537240"/>
    <w:rsid w:val="00550070"/>
    <w:rsid w:val="0060667D"/>
    <w:rsid w:val="006066F7"/>
    <w:rsid w:val="006318F1"/>
    <w:rsid w:val="00660073"/>
    <w:rsid w:val="006711F4"/>
    <w:rsid w:val="00680086"/>
    <w:rsid w:val="006B1A16"/>
    <w:rsid w:val="006C6CBF"/>
    <w:rsid w:val="0073004B"/>
    <w:rsid w:val="007352F0"/>
    <w:rsid w:val="00737AA6"/>
    <w:rsid w:val="00827451"/>
    <w:rsid w:val="008B4E8B"/>
    <w:rsid w:val="008E71CC"/>
    <w:rsid w:val="0095117B"/>
    <w:rsid w:val="00994720"/>
    <w:rsid w:val="00996162"/>
    <w:rsid w:val="00A63281"/>
    <w:rsid w:val="00A85510"/>
    <w:rsid w:val="00AD0823"/>
    <w:rsid w:val="00B24D32"/>
    <w:rsid w:val="00B255EF"/>
    <w:rsid w:val="00B57661"/>
    <w:rsid w:val="00B76201"/>
    <w:rsid w:val="00B942AB"/>
    <w:rsid w:val="00BE4022"/>
    <w:rsid w:val="00BE44B3"/>
    <w:rsid w:val="00C35742"/>
    <w:rsid w:val="00C36ED5"/>
    <w:rsid w:val="00C512A6"/>
    <w:rsid w:val="00CC4E9A"/>
    <w:rsid w:val="00D43357"/>
    <w:rsid w:val="00D62EDD"/>
    <w:rsid w:val="00DC1DBB"/>
    <w:rsid w:val="00DF5B76"/>
    <w:rsid w:val="00E07A34"/>
    <w:rsid w:val="00E61600"/>
    <w:rsid w:val="00E77BDC"/>
    <w:rsid w:val="00E9231F"/>
    <w:rsid w:val="00EB0352"/>
    <w:rsid w:val="00EB258C"/>
    <w:rsid w:val="00F10E46"/>
    <w:rsid w:val="00F2279F"/>
    <w:rsid w:val="00F45F0B"/>
    <w:rsid w:val="00F717D8"/>
    <w:rsid w:val="00F86AE9"/>
    <w:rsid w:val="00F909A9"/>
    <w:rsid w:val="00F917A4"/>
    <w:rsid w:val="00FF609A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0B"/>
  </w:style>
  <w:style w:type="paragraph" w:styleId="2">
    <w:name w:val="heading 2"/>
    <w:basedOn w:val="a"/>
    <w:next w:val="a"/>
    <w:link w:val="20"/>
    <w:uiPriority w:val="9"/>
    <w:unhideWhenUsed/>
    <w:qFormat/>
    <w:rsid w:val="003F027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_"/>
    <w:link w:val="30"/>
    <w:rsid w:val="003F02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3F027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3F0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3F02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3F02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3F0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3F02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3F02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3F02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3F02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3F02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3F02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3F02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rsid w:val="003F02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3F02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F0275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3F0275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3F027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F027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3F02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F02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F0275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02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F0275"/>
    <w:rPr>
      <w:rFonts w:ascii="Arial" w:eastAsia="Times New Roman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027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275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3F02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3F02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F0275"/>
    <w:rPr>
      <w:rFonts w:ascii="Arial" w:eastAsia="Times New Roman" w:hAnsi="Arial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F0275"/>
    <w:rPr>
      <w:vertAlign w:val="superscript"/>
    </w:rPr>
  </w:style>
  <w:style w:type="character" w:styleId="af3">
    <w:name w:val="Hyperlink"/>
    <w:basedOn w:val="a0"/>
    <w:uiPriority w:val="99"/>
    <w:unhideWhenUsed/>
    <w:rsid w:val="003F0275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F0275"/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F609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FF609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rsid w:val="00606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667D"/>
    <w:rPr>
      <w:rFonts w:ascii="Courier New" w:eastAsia="Times New Roman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60667D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rsid w:val="0066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53CE-9A4B-4C38-8ABE-30FB9DF1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2025-01-29T14:19:00Z</cp:lastPrinted>
  <dcterms:created xsi:type="dcterms:W3CDTF">2023-11-29T12:34:00Z</dcterms:created>
  <dcterms:modified xsi:type="dcterms:W3CDTF">2025-01-29T14:21:00Z</dcterms:modified>
</cp:coreProperties>
</file>