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33" w:rsidRPr="0098592D" w:rsidRDefault="00AD31DE" w:rsidP="005C1233">
      <w:pPr>
        <w:shd w:val="clear" w:color="auto" w:fill="FFFFFF"/>
        <w:tabs>
          <w:tab w:val="left" w:pos="6699"/>
        </w:tabs>
        <w:spacing w:after="0" w:line="240" w:lineRule="auto"/>
        <w:jc w:val="center"/>
        <w:rPr>
          <w:rFonts w:ascii="Times New Roman" w:hAnsi="Times New Roman" w:cs="Times New Roman"/>
          <w:sz w:val="28"/>
          <w:szCs w:val="28"/>
        </w:rPr>
      </w:pPr>
      <w:r w:rsidRPr="00941900">
        <w:rPr>
          <w:rFonts w:ascii="Times New Roman" w:eastAsia="Times New Roman" w:hAnsi="Times New Roman" w:cs="Times New Roman"/>
          <w:b/>
          <w:bCs/>
          <w:sz w:val="26"/>
          <w:szCs w:val="26"/>
        </w:rPr>
        <w:fldChar w:fldCharType="begin"/>
      </w:r>
      <w:r w:rsidR="00941900" w:rsidRPr="00941900">
        <w:rPr>
          <w:rFonts w:ascii="Times New Roman" w:eastAsia="Times New Roman" w:hAnsi="Times New Roman" w:cs="Times New Roman"/>
          <w:b/>
          <w:bCs/>
          <w:sz w:val="26"/>
          <w:szCs w:val="26"/>
        </w:rPr>
        <w:instrText xml:space="preserve"> HYPERLINK "file:///C:\\TEMP\\msohtmlclip1\\01\\clip_image001.png" </w:instrText>
      </w:r>
      <w:r w:rsidRPr="00941900">
        <w:rPr>
          <w:rFonts w:ascii="Times New Roman" w:eastAsia="Times New Roman" w:hAnsi="Times New Roman" w:cs="Times New Roman"/>
          <w:b/>
          <w:bCs/>
          <w:sz w:val="26"/>
          <w:szCs w:val="26"/>
        </w:rPr>
        <w:fldChar w:fldCharType="separate"/>
      </w:r>
      <w:r w:rsidRPr="00AD31DE">
        <w:rPr>
          <w:rFonts w:ascii="Times New Roman" w:eastAsia="Times New Roman" w:hAnsi="Times New Roman" w:cs="Times New Roman"/>
          <w:b/>
          <w:bCs/>
          <w:color w:val="0000F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C:\TEMP\msohtmlclip1\01\clip_image001.png" style="width:23.85pt;height:23.85pt" o:button="t"/>
        </w:pict>
      </w:r>
      <w:r w:rsidRPr="00941900">
        <w:rPr>
          <w:rFonts w:ascii="Times New Roman" w:eastAsia="Times New Roman" w:hAnsi="Times New Roman" w:cs="Times New Roman"/>
          <w:b/>
          <w:bCs/>
          <w:sz w:val="26"/>
          <w:szCs w:val="26"/>
        </w:rPr>
        <w:fldChar w:fldCharType="end"/>
      </w:r>
      <w:r w:rsidR="005C1233" w:rsidRPr="0098592D">
        <w:rPr>
          <w:rFonts w:ascii="Times New Roman" w:hAnsi="Times New Roman" w:cs="Times New Roman"/>
          <w:noProof/>
          <w:sz w:val="28"/>
          <w:szCs w:val="28"/>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5C1233" w:rsidRPr="0098592D" w:rsidRDefault="005C1233" w:rsidP="005C1233">
      <w:pPr>
        <w:shd w:val="clear" w:color="auto" w:fill="FFFFFF"/>
        <w:spacing w:after="0" w:line="240" w:lineRule="auto"/>
        <w:jc w:val="center"/>
        <w:rPr>
          <w:rFonts w:ascii="Times New Roman" w:hAnsi="Times New Roman" w:cs="Times New Roman"/>
          <w:sz w:val="26"/>
          <w:szCs w:val="26"/>
        </w:rPr>
      </w:pPr>
      <w:r w:rsidRPr="0098592D">
        <w:rPr>
          <w:rFonts w:ascii="Times New Roman" w:hAnsi="Times New Roman" w:cs="Times New Roman"/>
          <w:b/>
          <w:bCs/>
          <w:spacing w:val="-14"/>
          <w:sz w:val="26"/>
          <w:szCs w:val="26"/>
        </w:rPr>
        <w:t>АДМИНИСТРАЦИЯ НИКОЛЬСКОГО СЕЛЬСКОГО ПОСЕЛЕНИЯ</w:t>
      </w:r>
    </w:p>
    <w:p w:rsidR="005C1233" w:rsidRPr="0098592D" w:rsidRDefault="005C1233" w:rsidP="005C1233">
      <w:pPr>
        <w:shd w:val="clear" w:color="auto" w:fill="FFFFFF"/>
        <w:spacing w:after="0" w:line="240" w:lineRule="auto"/>
        <w:jc w:val="center"/>
        <w:rPr>
          <w:rFonts w:ascii="Times New Roman" w:hAnsi="Times New Roman" w:cs="Times New Roman"/>
          <w:sz w:val="26"/>
          <w:szCs w:val="26"/>
        </w:rPr>
      </w:pPr>
      <w:r w:rsidRPr="0098592D">
        <w:rPr>
          <w:rFonts w:ascii="Times New Roman" w:hAnsi="Times New Roman" w:cs="Times New Roman"/>
          <w:b/>
          <w:bCs/>
          <w:spacing w:val="-12"/>
          <w:sz w:val="26"/>
          <w:szCs w:val="26"/>
        </w:rPr>
        <w:t>НОВОУСМАНСКОГО МУНИЦИПАЛЬНОГО РАЙОНА</w:t>
      </w:r>
    </w:p>
    <w:p w:rsidR="005C1233" w:rsidRPr="0098592D" w:rsidRDefault="005C1233" w:rsidP="005C1233">
      <w:pPr>
        <w:shd w:val="clear" w:color="auto" w:fill="FFFFFF"/>
        <w:spacing w:after="0" w:line="240" w:lineRule="auto"/>
        <w:jc w:val="center"/>
        <w:rPr>
          <w:rFonts w:ascii="Times New Roman" w:hAnsi="Times New Roman" w:cs="Times New Roman"/>
          <w:b/>
          <w:bCs/>
          <w:spacing w:val="-13"/>
          <w:sz w:val="26"/>
          <w:szCs w:val="26"/>
        </w:rPr>
      </w:pPr>
      <w:r w:rsidRPr="0098592D">
        <w:rPr>
          <w:rFonts w:ascii="Times New Roman" w:hAnsi="Times New Roman" w:cs="Times New Roman"/>
          <w:b/>
          <w:bCs/>
          <w:spacing w:val="-13"/>
          <w:sz w:val="26"/>
          <w:szCs w:val="26"/>
        </w:rPr>
        <w:t>ВОРОНЕЖСКОЙ ОБЛАСТИ</w:t>
      </w:r>
    </w:p>
    <w:p w:rsidR="005C1233" w:rsidRPr="0098592D" w:rsidRDefault="005C1233" w:rsidP="005C1233">
      <w:pPr>
        <w:shd w:val="clear" w:color="auto" w:fill="FFFFFF"/>
        <w:spacing w:after="0" w:line="240" w:lineRule="auto"/>
        <w:jc w:val="center"/>
        <w:rPr>
          <w:rFonts w:ascii="Times New Roman" w:hAnsi="Times New Roman" w:cs="Times New Roman"/>
          <w:sz w:val="26"/>
          <w:szCs w:val="26"/>
        </w:rPr>
      </w:pPr>
    </w:p>
    <w:p w:rsidR="005C1233" w:rsidRPr="001E7DD7" w:rsidRDefault="005C1233" w:rsidP="005C1233">
      <w:pPr>
        <w:shd w:val="clear" w:color="auto" w:fill="FFFFFF"/>
        <w:tabs>
          <w:tab w:val="left" w:pos="6699"/>
        </w:tabs>
        <w:spacing w:after="0" w:line="240" w:lineRule="auto"/>
        <w:jc w:val="center"/>
        <w:rPr>
          <w:rFonts w:ascii="Times New Roman" w:hAnsi="Times New Roman" w:cs="Times New Roman"/>
          <w:b/>
          <w:sz w:val="26"/>
          <w:szCs w:val="26"/>
        </w:rPr>
      </w:pPr>
      <w:r w:rsidRPr="001E7DD7">
        <w:rPr>
          <w:rFonts w:ascii="Times New Roman" w:hAnsi="Times New Roman" w:cs="Times New Roman"/>
          <w:b/>
          <w:sz w:val="26"/>
          <w:szCs w:val="26"/>
        </w:rPr>
        <w:t>ПОСТАНОВЛЕНИЕ</w:t>
      </w:r>
    </w:p>
    <w:p w:rsidR="005C1233" w:rsidRPr="0098592D" w:rsidRDefault="005C1233" w:rsidP="005C1233">
      <w:pPr>
        <w:shd w:val="clear" w:color="auto" w:fill="FFFFFF"/>
        <w:tabs>
          <w:tab w:val="left" w:pos="6699"/>
        </w:tabs>
        <w:spacing w:after="0" w:line="240" w:lineRule="auto"/>
        <w:jc w:val="center"/>
        <w:rPr>
          <w:rFonts w:ascii="Times New Roman" w:hAnsi="Times New Roman" w:cs="Times New Roman"/>
          <w:sz w:val="26"/>
          <w:szCs w:val="26"/>
        </w:rPr>
      </w:pPr>
    </w:p>
    <w:p w:rsidR="005C1233" w:rsidRPr="0098592D" w:rsidRDefault="005C1233" w:rsidP="005C1233">
      <w:pPr>
        <w:shd w:val="clear" w:color="auto" w:fill="FFFFFF"/>
        <w:tabs>
          <w:tab w:val="left" w:pos="6699"/>
        </w:tabs>
        <w:spacing w:after="0" w:line="240" w:lineRule="auto"/>
        <w:rPr>
          <w:rFonts w:ascii="Times New Roman" w:hAnsi="Times New Roman" w:cs="Times New Roman"/>
          <w:sz w:val="26"/>
          <w:szCs w:val="26"/>
        </w:rPr>
      </w:pPr>
      <w:r>
        <w:rPr>
          <w:rFonts w:ascii="Times New Roman" w:hAnsi="Times New Roman" w:cs="Times New Roman"/>
          <w:sz w:val="26"/>
          <w:szCs w:val="26"/>
        </w:rPr>
        <w:t>от 17.12</w:t>
      </w:r>
      <w:r w:rsidRPr="0098592D">
        <w:rPr>
          <w:rFonts w:ascii="Times New Roman" w:hAnsi="Times New Roman" w:cs="Times New Roman"/>
          <w:sz w:val="26"/>
          <w:szCs w:val="26"/>
        </w:rPr>
        <w:t xml:space="preserve">.2024  №   </w:t>
      </w:r>
      <w:r>
        <w:rPr>
          <w:rFonts w:ascii="Times New Roman" w:hAnsi="Times New Roman" w:cs="Times New Roman"/>
          <w:sz w:val="26"/>
          <w:szCs w:val="26"/>
        </w:rPr>
        <w:t>3</w:t>
      </w:r>
      <w:r w:rsidR="0062152F">
        <w:rPr>
          <w:rFonts w:ascii="Times New Roman" w:hAnsi="Times New Roman" w:cs="Times New Roman"/>
          <w:sz w:val="26"/>
          <w:szCs w:val="26"/>
        </w:rPr>
        <w:t>3</w:t>
      </w:r>
      <w:r>
        <w:rPr>
          <w:rFonts w:ascii="Times New Roman" w:hAnsi="Times New Roman" w:cs="Times New Roman"/>
          <w:sz w:val="26"/>
          <w:szCs w:val="26"/>
        </w:rPr>
        <w:t>0</w:t>
      </w:r>
      <w:r w:rsidRPr="0098592D">
        <w:rPr>
          <w:rFonts w:ascii="Times New Roman" w:hAnsi="Times New Roman" w:cs="Times New Roman"/>
          <w:sz w:val="26"/>
          <w:szCs w:val="26"/>
        </w:rPr>
        <w:t xml:space="preserve">                                                                        </w:t>
      </w:r>
    </w:p>
    <w:p w:rsidR="005C1233" w:rsidRPr="0098592D" w:rsidRDefault="005C1233" w:rsidP="005C1233">
      <w:pPr>
        <w:shd w:val="clear" w:color="auto" w:fill="FFFFFF"/>
        <w:tabs>
          <w:tab w:val="left" w:pos="6699"/>
        </w:tabs>
        <w:spacing w:after="0" w:line="240" w:lineRule="auto"/>
        <w:rPr>
          <w:rFonts w:ascii="Times New Roman" w:hAnsi="Times New Roman" w:cs="Times New Roman"/>
          <w:i/>
          <w:spacing w:val="-1"/>
          <w:sz w:val="26"/>
          <w:szCs w:val="26"/>
        </w:rPr>
      </w:pPr>
      <w:r w:rsidRPr="0098592D">
        <w:rPr>
          <w:rFonts w:ascii="Times New Roman" w:hAnsi="Times New Roman" w:cs="Times New Roman"/>
          <w:spacing w:val="-1"/>
          <w:sz w:val="26"/>
          <w:szCs w:val="26"/>
        </w:rPr>
        <w:t xml:space="preserve">посёлок 1-го отделения                           </w:t>
      </w:r>
    </w:p>
    <w:p w:rsidR="005C1233" w:rsidRPr="0098592D" w:rsidRDefault="005C1233" w:rsidP="005C1233">
      <w:pPr>
        <w:shd w:val="clear" w:color="auto" w:fill="FFFFFF"/>
        <w:spacing w:after="0" w:line="240" w:lineRule="auto"/>
        <w:rPr>
          <w:rFonts w:ascii="Times New Roman" w:hAnsi="Times New Roman" w:cs="Times New Roman"/>
          <w:sz w:val="26"/>
          <w:szCs w:val="26"/>
        </w:rPr>
      </w:pPr>
      <w:r w:rsidRPr="0098592D">
        <w:rPr>
          <w:rFonts w:ascii="Times New Roman" w:hAnsi="Times New Roman" w:cs="Times New Roman"/>
          <w:sz w:val="26"/>
          <w:szCs w:val="26"/>
        </w:rPr>
        <w:t>совхоза "Масловский"</w:t>
      </w:r>
    </w:p>
    <w:p w:rsidR="00941900" w:rsidRPr="00941900" w:rsidRDefault="00941900" w:rsidP="00941900">
      <w:pPr>
        <w:spacing w:after="0" w:line="240" w:lineRule="auto"/>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5778"/>
      </w:tblGrid>
      <w:tr w:rsidR="00941900" w:rsidRPr="00941900" w:rsidTr="00941900">
        <w:tc>
          <w:tcPr>
            <w:tcW w:w="5778" w:type="dxa"/>
            <w:tcMar>
              <w:top w:w="0" w:type="dxa"/>
              <w:left w:w="108" w:type="dxa"/>
              <w:bottom w:w="0" w:type="dxa"/>
              <w:right w:w="108" w:type="dxa"/>
            </w:tcMar>
            <w:hideMark/>
          </w:tcPr>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Об утверждении административного регламента администрации Н</w:t>
            </w:r>
            <w:r w:rsidR="005C1233">
              <w:rPr>
                <w:rFonts w:ascii="Times New Roman" w:eastAsia="Times New Roman" w:hAnsi="Times New Roman" w:cs="Times New Roman"/>
                <w:sz w:val="26"/>
                <w:szCs w:val="26"/>
              </w:rPr>
              <w:t>икольского</w:t>
            </w:r>
            <w:r w:rsidRPr="00941900">
              <w:rPr>
                <w:rFonts w:ascii="Times New Roman" w:eastAsia="Times New Roman" w:hAnsi="Times New Roman" w:cs="Times New Roman"/>
                <w:sz w:val="26"/>
                <w:szCs w:val="26"/>
              </w:rPr>
              <w:t xml:space="preserve"> сельского поселения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w:t>
            </w:r>
            <w:r w:rsidR="005C1233">
              <w:rPr>
                <w:rFonts w:ascii="Times New Roman" w:eastAsia="Times New Roman" w:hAnsi="Times New Roman" w:cs="Times New Roman"/>
                <w:sz w:val="26"/>
                <w:szCs w:val="26"/>
              </w:rPr>
              <w:t xml:space="preserve"> над территорией Никольского</w:t>
            </w:r>
            <w:r w:rsidRPr="00941900">
              <w:rPr>
                <w:rFonts w:ascii="Times New Roman" w:eastAsia="Times New Roman" w:hAnsi="Times New Roman" w:cs="Times New Roman"/>
                <w:sz w:val="26"/>
                <w:szCs w:val="26"/>
              </w:rPr>
              <w:t xml:space="preserve"> сельского поселения </w:t>
            </w:r>
            <w:r w:rsidR="005C1233">
              <w:rPr>
                <w:rFonts w:ascii="Times New Roman" w:eastAsia="Times New Roman" w:hAnsi="Times New Roman" w:cs="Times New Roman"/>
                <w:sz w:val="26"/>
                <w:szCs w:val="26"/>
              </w:rPr>
              <w:t>Новоусман</w:t>
            </w:r>
            <w:r w:rsidRPr="00941900">
              <w:rPr>
                <w:rFonts w:ascii="Times New Roman" w:eastAsia="Times New Roman" w:hAnsi="Times New Roman" w:cs="Times New Roman"/>
                <w:sz w:val="26"/>
                <w:szCs w:val="26"/>
              </w:rPr>
              <w:t>ского 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5C1233" w:rsidRDefault="005C1233" w:rsidP="00941900">
      <w:pPr>
        <w:spacing w:after="0" w:line="240" w:lineRule="auto"/>
        <w:jc w:val="both"/>
        <w:rPr>
          <w:rFonts w:ascii="Times New Roman" w:eastAsia="Times New Roman" w:hAnsi="Times New Roman" w:cs="Times New Roman"/>
          <w:sz w:val="26"/>
          <w:szCs w:val="26"/>
        </w:rPr>
      </w:pPr>
    </w:p>
    <w:p w:rsidR="00941900" w:rsidRPr="00941900" w:rsidRDefault="005C1233"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Рассмотрев представлен</w:t>
      </w:r>
      <w:r w:rsidR="0062152F">
        <w:rPr>
          <w:rFonts w:ascii="Times New Roman" w:eastAsia="Times New Roman" w:hAnsi="Times New Roman" w:cs="Times New Roman"/>
          <w:sz w:val="26"/>
          <w:szCs w:val="26"/>
        </w:rPr>
        <w:t>ие  Воронежской транспортной пр</w:t>
      </w:r>
      <w:r>
        <w:rPr>
          <w:rFonts w:ascii="Times New Roman" w:eastAsia="Times New Roman" w:hAnsi="Times New Roman" w:cs="Times New Roman"/>
          <w:sz w:val="26"/>
          <w:szCs w:val="26"/>
        </w:rPr>
        <w:t>окуратуры от 28.06.2024 № 07-03-2024</w:t>
      </w:r>
      <w:r w:rsidR="0062152F">
        <w:rPr>
          <w:rFonts w:ascii="Times New Roman" w:eastAsia="Times New Roman" w:hAnsi="Times New Roman" w:cs="Times New Roman"/>
          <w:sz w:val="26"/>
          <w:szCs w:val="26"/>
        </w:rPr>
        <w:t xml:space="preserve"> «Об устранении нарушений федерального законодательства»</w:t>
      </w:r>
      <w:r>
        <w:rPr>
          <w:rFonts w:ascii="Times New Roman" w:eastAsia="Times New Roman" w:hAnsi="Times New Roman" w:cs="Times New Roman"/>
          <w:sz w:val="26"/>
          <w:szCs w:val="26"/>
        </w:rPr>
        <w:t>, в</w:t>
      </w:r>
      <w:r w:rsidR="00941900" w:rsidRPr="00941900">
        <w:rPr>
          <w:rFonts w:ascii="Times New Roman" w:eastAsia="Times New Roman" w:hAnsi="Times New Roman" w:cs="Times New Roman"/>
          <w:sz w:val="26"/>
          <w:szCs w:val="26"/>
        </w:rPr>
        <w:t xml:space="preserve">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w:t>
      </w:r>
      <w:r w:rsidR="00941900" w:rsidRPr="00941900">
        <w:rPr>
          <w:rFonts w:ascii="Times New Roman" w:eastAsia="Times New Roman" w:hAnsi="Times New Roman" w:cs="Times New Roman"/>
          <w:sz w:val="26"/>
          <w:szCs w:val="26"/>
          <w:shd w:val="clear" w:color="auto" w:fill="FFFFFF"/>
        </w:rPr>
        <w:t> пунктом 49 Правил использования воздушного пространства Российской Федерации, утвержденных </w:t>
      </w:r>
      <w:r w:rsidR="00941900" w:rsidRPr="00941900">
        <w:rPr>
          <w:rFonts w:ascii="Times New Roman" w:eastAsia="Times New Roman" w:hAnsi="Times New Roman" w:cs="Times New Roman"/>
          <w:sz w:val="26"/>
          <w:szCs w:val="26"/>
          <w:bdr w:val="none" w:sz="0" w:space="0" w:color="auto" w:frame="1"/>
          <w:shd w:val="clear" w:color="auto" w:fill="FFFFFF"/>
        </w:rPr>
        <w:t>Постановлени</w:t>
      </w:r>
      <w:r w:rsidR="00941900" w:rsidRPr="00941900">
        <w:rPr>
          <w:rFonts w:ascii="Times New Roman" w:eastAsia="Times New Roman" w:hAnsi="Times New Roman" w:cs="Times New Roman"/>
          <w:sz w:val="26"/>
          <w:szCs w:val="26"/>
          <w:shd w:val="clear" w:color="auto" w:fill="FFFFFF"/>
        </w:rPr>
        <w:t>ем Правительства Российской Федерации от 11.03.2010 № 138,</w:t>
      </w:r>
      <w:r w:rsidR="00941900" w:rsidRPr="00941900">
        <w:rPr>
          <w:rFonts w:ascii="Times New Roman" w:eastAsia="Times New Roman" w:hAnsi="Times New Roman" w:cs="Times New Roman"/>
          <w:sz w:val="26"/>
          <w:szCs w:val="26"/>
        </w:rPr>
        <w:t xml:space="preserve"> администрация Н</w:t>
      </w:r>
      <w:r>
        <w:rPr>
          <w:rFonts w:ascii="Times New Roman" w:eastAsia="Times New Roman" w:hAnsi="Times New Roman" w:cs="Times New Roman"/>
          <w:sz w:val="26"/>
          <w:szCs w:val="26"/>
        </w:rPr>
        <w:t>иколь</w:t>
      </w:r>
      <w:r w:rsidR="00941900" w:rsidRPr="00941900">
        <w:rPr>
          <w:rFonts w:ascii="Times New Roman" w:eastAsia="Times New Roman" w:hAnsi="Times New Roman" w:cs="Times New Roman"/>
          <w:sz w:val="26"/>
          <w:szCs w:val="26"/>
        </w:rPr>
        <w:t xml:space="preserve">ского сельского поселения </w:t>
      </w:r>
      <w:r>
        <w:rPr>
          <w:rFonts w:ascii="Times New Roman" w:eastAsia="Times New Roman" w:hAnsi="Times New Roman" w:cs="Times New Roman"/>
          <w:sz w:val="26"/>
          <w:szCs w:val="26"/>
        </w:rPr>
        <w:t xml:space="preserve">Новоусманского </w:t>
      </w:r>
      <w:r w:rsidR="00941900" w:rsidRPr="00941900">
        <w:rPr>
          <w:rFonts w:ascii="Times New Roman" w:eastAsia="Times New Roman" w:hAnsi="Times New Roman" w:cs="Times New Roman"/>
          <w:sz w:val="26"/>
          <w:szCs w:val="26"/>
        </w:rPr>
        <w:t>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Default="00941900" w:rsidP="00941900">
      <w:pPr>
        <w:spacing w:after="0" w:line="240" w:lineRule="auto"/>
        <w:jc w:val="center"/>
        <w:rPr>
          <w:rFonts w:ascii="Times New Roman" w:eastAsia="Times New Roman" w:hAnsi="Times New Roman" w:cs="Times New Roman"/>
          <w:sz w:val="26"/>
          <w:szCs w:val="26"/>
        </w:rPr>
      </w:pPr>
      <w:r w:rsidRPr="00941900">
        <w:rPr>
          <w:rFonts w:ascii="Times New Roman" w:eastAsia="Times New Roman" w:hAnsi="Times New Roman" w:cs="Times New Roman"/>
          <w:sz w:val="26"/>
          <w:szCs w:val="26"/>
        </w:rPr>
        <w:t>ПОСТАНОВЛЯЕТ:</w:t>
      </w:r>
    </w:p>
    <w:p w:rsidR="005C1233" w:rsidRPr="00941900" w:rsidRDefault="005C1233" w:rsidP="00941900">
      <w:pPr>
        <w:spacing w:after="0" w:line="240" w:lineRule="auto"/>
        <w:jc w:val="center"/>
        <w:rPr>
          <w:rFonts w:ascii="Times New Roman" w:eastAsia="Times New Roman" w:hAnsi="Times New Roman" w:cs="Times New Roman"/>
          <w:sz w:val="24"/>
          <w:szCs w:val="24"/>
        </w:rPr>
      </w:pPr>
    </w:p>
    <w:p w:rsidR="00941900" w:rsidRPr="00941900" w:rsidRDefault="005C1233" w:rsidP="005C12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1. </w:t>
      </w:r>
      <w:r w:rsidR="00941900" w:rsidRPr="00941900">
        <w:rPr>
          <w:rFonts w:ascii="Times New Roman" w:eastAsia="Times New Roman" w:hAnsi="Times New Roman" w:cs="Times New Roman"/>
          <w:sz w:val="26"/>
          <w:szCs w:val="26"/>
        </w:rPr>
        <w:t>Утвердить прилагаемый административный регламент администрации Н</w:t>
      </w:r>
      <w:r>
        <w:rPr>
          <w:rFonts w:ascii="Times New Roman" w:eastAsia="Times New Roman" w:hAnsi="Times New Roman" w:cs="Times New Roman"/>
          <w:sz w:val="26"/>
          <w:szCs w:val="26"/>
        </w:rPr>
        <w:t xml:space="preserve">икольского </w:t>
      </w:r>
      <w:r w:rsidR="00941900"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w:t>
      </w:r>
      <w:r w:rsidR="00941900" w:rsidRPr="00941900">
        <w:rPr>
          <w:rFonts w:ascii="Times New Roman" w:eastAsia="Times New Roman" w:hAnsi="Times New Roman" w:cs="Times New Roman"/>
          <w:sz w:val="26"/>
          <w:szCs w:val="26"/>
        </w:rPr>
        <w:t xml:space="preserve">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eastAsia="Times New Roman" w:hAnsi="Times New Roman" w:cs="Times New Roman"/>
          <w:sz w:val="26"/>
          <w:szCs w:val="26"/>
        </w:rPr>
        <w:t>Никольского</w:t>
      </w:r>
      <w:r w:rsidR="00941900" w:rsidRPr="00941900">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Новоусман</w:t>
      </w:r>
      <w:r w:rsidR="00941900" w:rsidRPr="00941900">
        <w:rPr>
          <w:rFonts w:ascii="Times New Roman" w:eastAsia="Times New Roman" w:hAnsi="Times New Roman" w:cs="Times New Roman"/>
          <w:sz w:val="26"/>
          <w:szCs w:val="26"/>
        </w:rPr>
        <w:t xml:space="preserve">ского муниципального района Воронежской области». </w:t>
      </w:r>
    </w:p>
    <w:p w:rsidR="005C1233" w:rsidRPr="00DD234D" w:rsidRDefault="005C1233" w:rsidP="005C1233">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2</w:t>
      </w:r>
      <w:r w:rsidRPr="00DD234D">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DD234D">
        <w:rPr>
          <w:rFonts w:ascii="Times New Roman" w:hAnsi="Times New Roman" w:cs="Times New Roman"/>
          <w:b w:val="0"/>
          <w:sz w:val="26"/>
          <w:szCs w:val="26"/>
        </w:rPr>
        <w:t xml:space="preserve">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w:t>
      </w:r>
      <w:r w:rsidRPr="00DD234D">
        <w:rPr>
          <w:rFonts w:ascii="Times New Roman" w:hAnsi="Times New Roman" w:cs="Times New Roman"/>
          <w:b w:val="0"/>
          <w:sz w:val="26"/>
          <w:szCs w:val="26"/>
        </w:rPr>
        <w:lastRenderedPageBreak/>
        <w:t xml:space="preserve">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 </w:t>
      </w:r>
      <w:hyperlink r:id="rId6" w:history="1">
        <w:r w:rsidRPr="00474448">
          <w:rPr>
            <w:rStyle w:val="a4"/>
            <w:rFonts w:ascii="Times New Roman" w:hAnsi="Times New Roman" w:cs="Times New Roman"/>
            <w:b w:val="0"/>
            <w:sz w:val="26"/>
            <w:szCs w:val="26"/>
          </w:rPr>
          <w:t>https://nikolskoe-novousmanskij-r20.gosweb.gosuslugi.ru</w:t>
        </w:r>
      </w:hyperlink>
      <w:r>
        <w:rPr>
          <w:rFonts w:ascii="Times New Roman" w:hAnsi="Times New Roman" w:cs="Times New Roman"/>
          <w:b w:val="0"/>
          <w:sz w:val="26"/>
          <w:szCs w:val="26"/>
        </w:rPr>
        <w:t>.</w:t>
      </w:r>
    </w:p>
    <w:p w:rsidR="005C1233" w:rsidRPr="001E7DD7" w:rsidRDefault="005C1233" w:rsidP="005C1233">
      <w:pPr>
        <w:spacing w:after="0" w:line="240" w:lineRule="auto"/>
        <w:rPr>
          <w:rFonts w:ascii="Times New Roman" w:hAnsi="Times New Roman"/>
          <w:sz w:val="26"/>
          <w:szCs w:val="26"/>
        </w:rPr>
      </w:pPr>
      <w:r>
        <w:rPr>
          <w:rFonts w:ascii="Times New Roman" w:hAnsi="Times New Roman"/>
          <w:sz w:val="26"/>
          <w:szCs w:val="26"/>
        </w:rPr>
        <w:t xml:space="preserve">         </w:t>
      </w:r>
      <w:r w:rsidRPr="001E7DD7">
        <w:rPr>
          <w:rFonts w:ascii="Times New Roman" w:hAnsi="Times New Roman"/>
          <w:sz w:val="26"/>
          <w:szCs w:val="26"/>
        </w:rPr>
        <w:t xml:space="preserve">3. </w:t>
      </w:r>
      <w:r>
        <w:rPr>
          <w:rFonts w:ascii="Times New Roman" w:hAnsi="Times New Roman"/>
          <w:sz w:val="26"/>
          <w:szCs w:val="26"/>
        </w:rPr>
        <w:t xml:space="preserve">  </w:t>
      </w:r>
      <w:r w:rsidRPr="001E7DD7">
        <w:rPr>
          <w:rFonts w:ascii="Times New Roman" w:hAnsi="Times New Roman"/>
          <w:sz w:val="26"/>
          <w:szCs w:val="26"/>
        </w:rPr>
        <w:t>Контроль за исполнением настоящего постановления оставляю за собой.</w:t>
      </w:r>
    </w:p>
    <w:p w:rsidR="005C1233" w:rsidRDefault="005C1233" w:rsidP="005C1233">
      <w:pPr>
        <w:pStyle w:val="a7"/>
        <w:spacing w:after="0" w:line="240" w:lineRule="auto"/>
        <w:ind w:left="1002"/>
        <w:rPr>
          <w:rFonts w:ascii="Times New Roman" w:hAnsi="Times New Roman"/>
          <w:sz w:val="26"/>
          <w:szCs w:val="26"/>
        </w:rPr>
      </w:pPr>
    </w:p>
    <w:p w:rsidR="005C1233" w:rsidRDefault="005C1233" w:rsidP="005C1233">
      <w:pPr>
        <w:pStyle w:val="a7"/>
        <w:spacing w:after="0" w:line="240" w:lineRule="auto"/>
        <w:ind w:left="1002"/>
        <w:rPr>
          <w:rFonts w:ascii="Times New Roman" w:hAnsi="Times New Roman"/>
          <w:sz w:val="26"/>
          <w:szCs w:val="26"/>
        </w:rPr>
      </w:pPr>
    </w:p>
    <w:p w:rsidR="005C1233" w:rsidRPr="001E7DD7" w:rsidRDefault="005C1233" w:rsidP="005C1233">
      <w:pPr>
        <w:pStyle w:val="a7"/>
        <w:spacing w:after="0" w:line="240" w:lineRule="auto"/>
        <w:ind w:left="1002"/>
        <w:rPr>
          <w:rFonts w:ascii="Times New Roman" w:hAnsi="Times New Roman"/>
          <w:sz w:val="26"/>
          <w:szCs w:val="26"/>
        </w:rPr>
      </w:pPr>
    </w:p>
    <w:p w:rsidR="005C1233" w:rsidRPr="001E7DD7" w:rsidRDefault="005C1233" w:rsidP="005C1233">
      <w:pPr>
        <w:pStyle w:val="a7"/>
        <w:spacing w:after="0" w:line="240" w:lineRule="auto"/>
        <w:ind w:left="0"/>
        <w:rPr>
          <w:rFonts w:ascii="Times New Roman" w:hAnsi="Times New Roman"/>
          <w:sz w:val="26"/>
          <w:szCs w:val="26"/>
        </w:rPr>
      </w:pPr>
      <w:r w:rsidRPr="001E7DD7">
        <w:rPr>
          <w:rFonts w:ascii="Times New Roman" w:hAnsi="Times New Roman"/>
          <w:sz w:val="26"/>
          <w:szCs w:val="26"/>
        </w:rPr>
        <w:t>Глава Никольского сельского поселения</w:t>
      </w:r>
    </w:p>
    <w:p w:rsidR="005C1233" w:rsidRPr="001E7DD7" w:rsidRDefault="005C1233" w:rsidP="005C1233">
      <w:pPr>
        <w:pStyle w:val="a7"/>
        <w:spacing w:after="0" w:line="240" w:lineRule="auto"/>
        <w:ind w:left="0"/>
        <w:rPr>
          <w:rFonts w:ascii="Times New Roman" w:hAnsi="Times New Roman"/>
          <w:sz w:val="26"/>
          <w:szCs w:val="26"/>
        </w:rPr>
      </w:pPr>
      <w:r w:rsidRPr="001E7DD7">
        <w:rPr>
          <w:rFonts w:ascii="Times New Roman" w:hAnsi="Times New Roman"/>
          <w:sz w:val="26"/>
          <w:szCs w:val="26"/>
        </w:rPr>
        <w:t>Новоусманского муниципального района</w:t>
      </w:r>
    </w:p>
    <w:p w:rsidR="005C1233" w:rsidRPr="001E7DD7" w:rsidRDefault="005C1233" w:rsidP="005C1233">
      <w:pPr>
        <w:pStyle w:val="a7"/>
        <w:spacing w:after="0" w:line="240" w:lineRule="auto"/>
        <w:ind w:left="0"/>
        <w:rPr>
          <w:rFonts w:ascii="Times New Roman" w:hAnsi="Times New Roman"/>
          <w:sz w:val="26"/>
          <w:szCs w:val="26"/>
          <w:lang w:eastAsia="ar-SA"/>
        </w:rPr>
      </w:pPr>
      <w:r w:rsidRPr="001E7DD7">
        <w:rPr>
          <w:rFonts w:ascii="Times New Roman" w:hAnsi="Times New Roman"/>
          <w:sz w:val="26"/>
          <w:szCs w:val="26"/>
        </w:rPr>
        <w:t xml:space="preserve">Воронежской области                                                                          </w:t>
      </w:r>
      <w:proofErr w:type="spellStart"/>
      <w:r w:rsidRPr="001E7DD7">
        <w:rPr>
          <w:rFonts w:ascii="Times New Roman" w:hAnsi="Times New Roman"/>
          <w:sz w:val="26"/>
          <w:szCs w:val="26"/>
        </w:rPr>
        <w:t>И.В.Мильгунова</w:t>
      </w:r>
      <w:proofErr w:type="spellEnd"/>
    </w:p>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941900">
      <w:pPr>
        <w:spacing w:after="0" w:line="240" w:lineRule="auto"/>
        <w:jc w:val="right"/>
        <w:rPr>
          <w:rFonts w:ascii="Times New Roman" w:eastAsia="Times New Roman" w:hAnsi="Times New Roman" w:cs="Times New Roman"/>
          <w:sz w:val="26"/>
          <w:szCs w:val="26"/>
        </w:rPr>
      </w:pPr>
    </w:p>
    <w:p w:rsidR="005C1233" w:rsidRDefault="005C1233" w:rsidP="0062152F">
      <w:pPr>
        <w:spacing w:after="0" w:line="240" w:lineRule="auto"/>
        <w:rPr>
          <w:rFonts w:ascii="Times New Roman" w:eastAsia="Times New Roman" w:hAnsi="Times New Roman" w:cs="Times New Roman"/>
          <w:sz w:val="26"/>
          <w:szCs w:val="26"/>
        </w:rPr>
      </w:pPr>
    </w:p>
    <w:p w:rsidR="0062152F" w:rsidRDefault="0062152F" w:rsidP="0062152F">
      <w:pPr>
        <w:spacing w:after="0" w:line="240" w:lineRule="auto"/>
        <w:rPr>
          <w:rFonts w:ascii="Times New Roman" w:eastAsia="Times New Roman" w:hAnsi="Times New Roman" w:cs="Times New Roman"/>
          <w:sz w:val="26"/>
          <w:szCs w:val="26"/>
        </w:rPr>
      </w:pP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Утвержден постановлением</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 администрации </w:t>
      </w:r>
      <w:r w:rsidR="005C1233">
        <w:rPr>
          <w:rFonts w:ascii="Times New Roman" w:eastAsia="Times New Roman" w:hAnsi="Times New Roman" w:cs="Times New Roman"/>
          <w:sz w:val="26"/>
          <w:szCs w:val="26"/>
        </w:rPr>
        <w:t>Никольского</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 сельского поселения </w:t>
      </w:r>
    </w:p>
    <w:p w:rsidR="00941900" w:rsidRPr="00941900" w:rsidRDefault="005C1233" w:rsidP="009419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6"/>
          <w:szCs w:val="26"/>
        </w:rPr>
        <w:t> от 1</w:t>
      </w:r>
      <w:r w:rsidR="00941900" w:rsidRPr="00941900">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12.2024 № </w:t>
      </w:r>
      <w:r w:rsidR="0062152F">
        <w:rPr>
          <w:rFonts w:ascii="Times New Roman" w:eastAsia="Times New Roman" w:hAnsi="Times New Roman" w:cs="Times New Roman"/>
          <w:sz w:val="26"/>
          <w:szCs w:val="26"/>
        </w:rPr>
        <w:t>330</w:t>
      </w:r>
      <w:r w:rsidR="00941900" w:rsidRPr="00941900">
        <w:rPr>
          <w:rFonts w:ascii="Times New Roman" w:eastAsia="Times New Roman" w:hAnsi="Times New Roman" w:cs="Times New Roman"/>
          <w:sz w:val="26"/>
          <w:szCs w:val="26"/>
        </w:rPr>
        <w:t xml:space="preserve"> </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Административный регламент администрации Н</w:t>
      </w:r>
      <w:r w:rsidR="005C1233">
        <w:rPr>
          <w:rFonts w:ascii="Times New Roman" w:eastAsia="Times New Roman" w:hAnsi="Times New Roman" w:cs="Times New Roman"/>
          <w:sz w:val="26"/>
          <w:szCs w:val="26"/>
        </w:rPr>
        <w:t>икольского</w:t>
      </w:r>
      <w:r w:rsidRPr="00941900">
        <w:rPr>
          <w:rFonts w:ascii="Times New Roman" w:eastAsia="Times New Roman" w:hAnsi="Times New Roman" w:cs="Times New Roman"/>
          <w:sz w:val="26"/>
          <w:szCs w:val="26"/>
        </w:rPr>
        <w:t xml:space="preserve"> сельского поселения </w:t>
      </w:r>
      <w:r w:rsidR="005C1233">
        <w:rPr>
          <w:rFonts w:ascii="Times New Roman" w:eastAsia="Times New Roman" w:hAnsi="Times New Roman" w:cs="Times New Roman"/>
          <w:sz w:val="26"/>
          <w:szCs w:val="26"/>
        </w:rPr>
        <w:t>Новоусман</w:t>
      </w:r>
      <w:r w:rsidRPr="00941900">
        <w:rPr>
          <w:rFonts w:ascii="Times New Roman" w:eastAsia="Times New Roman" w:hAnsi="Times New Roman" w:cs="Times New Roman"/>
          <w:sz w:val="26"/>
          <w:szCs w:val="26"/>
        </w:rPr>
        <w:t>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w:t>
      </w:r>
      <w:r w:rsidR="005C1233">
        <w:rPr>
          <w:rFonts w:ascii="Times New Roman" w:eastAsia="Times New Roman" w:hAnsi="Times New Roman" w:cs="Times New Roman"/>
          <w:sz w:val="26"/>
          <w:szCs w:val="26"/>
        </w:rPr>
        <w:t>икольского</w:t>
      </w:r>
      <w:r w:rsidRPr="00941900">
        <w:rPr>
          <w:rFonts w:ascii="Times New Roman" w:eastAsia="Times New Roman" w:hAnsi="Times New Roman" w:cs="Times New Roman"/>
          <w:sz w:val="26"/>
          <w:szCs w:val="26"/>
        </w:rPr>
        <w:t xml:space="preserve"> сельского поселения </w:t>
      </w:r>
      <w:r w:rsidR="005C1233">
        <w:rPr>
          <w:rFonts w:ascii="Times New Roman" w:eastAsia="Times New Roman" w:hAnsi="Times New Roman" w:cs="Times New Roman"/>
          <w:sz w:val="26"/>
          <w:szCs w:val="26"/>
        </w:rPr>
        <w:t>Новоусман</w:t>
      </w:r>
      <w:r w:rsidRPr="00941900">
        <w:rPr>
          <w:rFonts w:ascii="Times New Roman" w:eastAsia="Times New Roman" w:hAnsi="Times New Roman" w:cs="Times New Roman"/>
          <w:sz w:val="26"/>
          <w:szCs w:val="26"/>
        </w:rPr>
        <w:t>ского 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5C1233">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 Общие положения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5C1233">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1.1. Предмет регулирования административного регламента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5C1233"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Настоящий административный регламент устанавливает порядок предоставления администрацией </w:t>
      </w:r>
      <w:r>
        <w:rPr>
          <w:rFonts w:ascii="Times New Roman" w:eastAsia="Times New Roman" w:hAnsi="Times New Roman" w:cs="Times New Roman"/>
          <w:sz w:val="26"/>
          <w:szCs w:val="26"/>
        </w:rPr>
        <w:t>Никольского</w:t>
      </w:r>
      <w:r w:rsidR="00941900" w:rsidRPr="00941900">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Новоусман</w:t>
      </w:r>
      <w:r w:rsidR="00941900" w:rsidRPr="00941900">
        <w:rPr>
          <w:rFonts w:ascii="Times New Roman" w:eastAsia="Times New Roman" w:hAnsi="Times New Roman" w:cs="Times New Roman"/>
          <w:sz w:val="26"/>
          <w:szCs w:val="26"/>
        </w:rPr>
        <w:t xml:space="preserve">ского муниципального района Воронежской области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eastAsia="Times New Roman" w:hAnsi="Times New Roman" w:cs="Times New Roman"/>
          <w:sz w:val="26"/>
          <w:szCs w:val="26"/>
        </w:rPr>
        <w:t>Никольского</w:t>
      </w:r>
      <w:r w:rsidR="00941900" w:rsidRPr="00941900">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Новоусманского</w:t>
      </w:r>
      <w:r w:rsidR="00941900" w:rsidRPr="00941900">
        <w:rPr>
          <w:rFonts w:ascii="Times New Roman" w:eastAsia="Times New Roman" w:hAnsi="Times New Roman" w:cs="Times New Roman"/>
          <w:sz w:val="26"/>
          <w:szCs w:val="26"/>
        </w:rPr>
        <w:t xml:space="preserve"> муниципального района Воронежской области (далее - административный регламент),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5C1233">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1.2. Описание заявителей</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5C1233"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Получателями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Интересы заявителей, указанных в настоящем пункте, могут представлять иные лица, уполномоченные заявителем в установленном порядке.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5C1233" w:rsidRDefault="00941900" w:rsidP="005C1233">
      <w:pPr>
        <w:spacing w:after="0" w:line="240" w:lineRule="auto"/>
        <w:jc w:val="center"/>
        <w:rPr>
          <w:rFonts w:ascii="Times New Roman" w:eastAsia="Times New Roman" w:hAnsi="Times New Roman" w:cs="Times New Roman"/>
          <w:sz w:val="26"/>
          <w:szCs w:val="26"/>
        </w:rPr>
      </w:pPr>
      <w:r w:rsidRPr="00941900">
        <w:rPr>
          <w:rFonts w:ascii="Times New Roman" w:eastAsia="Times New Roman" w:hAnsi="Times New Roman" w:cs="Times New Roman"/>
          <w:sz w:val="26"/>
          <w:szCs w:val="26"/>
        </w:rPr>
        <w:t xml:space="preserve">1.3. Требования к порядку информирования о порядке предоставления </w:t>
      </w:r>
    </w:p>
    <w:p w:rsidR="00941900" w:rsidRPr="00941900" w:rsidRDefault="00941900" w:rsidP="005C1233">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5C1233"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1.3.1. Муниципальная услуга предоставляется администрацией </w:t>
      </w:r>
      <w:r>
        <w:rPr>
          <w:rFonts w:ascii="Times New Roman" w:eastAsia="Times New Roman" w:hAnsi="Times New Roman" w:cs="Times New Roman"/>
          <w:sz w:val="26"/>
          <w:szCs w:val="26"/>
        </w:rPr>
        <w:t>Никольского</w:t>
      </w:r>
      <w:r w:rsidR="00941900" w:rsidRPr="00941900">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 xml:space="preserve"> Новоусманского</w:t>
      </w:r>
      <w:r w:rsidR="00941900" w:rsidRPr="00941900">
        <w:rPr>
          <w:rFonts w:ascii="Times New Roman" w:eastAsia="Times New Roman" w:hAnsi="Times New Roman" w:cs="Times New Roman"/>
          <w:sz w:val="26"/>
          <w:szCs w:val="26"/>
        </w:rPr>
        <w:t xml:space="preserve"> муниципального района Воронежской области.</w:t>
      </w:r>
    </w:p>
    <w:p w:rsidR="00941900" w:rsidRPr="00941900" w:rsidRDefault="005C1233"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Местонахождение администрации </w:t>
      </w:r>
      <w:r>
        <w:rPr>
          <w:rFonts w:ascii="Times New Roman" w:eastAsia="Times New Roman" w:hAnsi="Times New Roman" w:cs="Times New Roman"/>
          <w:sz w:val="26"/>
          <w:szCs w:val="26"/>
        </w:rPr>
        <w:t xml:space="preserve">Никольского </w:t>
      </w:r>
      <w:r w:rsidR="00941900"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w:t>
      </w:r>
      <w:r w:rsidR="00941900" w:rsidRPr="00941900">
        <w:rPr>
          <w:rFonts w:ascii="Times New Roman" w:eastAsia="Times New Roman" w:hAnsi="Times New Roman" w:cs="Times New Roman"/>
          <w:sz w:val="26"/>
          <w:szCs w:val="26"/>
        </w:rPr>
        <w:t xml:space="preserve">ского муниципального района Воронежской области: Воронежская область </w:t>
      </w:r>
      <w:proofErr w:type="spellStart"/>
      <w:r>
        <w:rPr>
          <w:rFonts w:ascii="Times New Roman" w:eastAsia="Times New Roman" w:hAnsi="Times New Roman" w:cs="Times New Roman"/>
          <w:sz w:val="26"/>
          <w:szCs w:val="26"/>
        </w:rPr>
        <w:t>Новоусманский</w:t>
      </w:r>
      <w:proofErr w:type="spellEnd"/>
      <w:r w:rsidR="00941900" w:rsidRPr="00941900">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посёлок 1-го отделения совхоза «Масловский»,</w:t>
      </w:r>
      <w:r w:rsidR="00941900" w:rsidRPr="00941900">
        <w:rPr>
          <w:rFonts w:ascii="Times New Roman" w:eastAsia="Times New Roman" w:hAnsi="Times New Roman" w:cs="Times New Roman"/>
          <w:sz w:val="26"/>
          <w:szCs w:val="26"/>
        </w:rPr>
        <w:t xml:space="preserve"> ул. Ленин</w:t>
      </w:r>
      <w:r>
        <w:rPr>
          <w:rFonts w:ascii="Times New Roman" w:eastAsia="Times New Roman" w:hAnsi="Times New Roman" w:cs="Times New Roman"/>
          <w:sz w:val="26"/>
          <w:szCs w:val="26"/>
        </w:rPr>
        <w:t xml:space="preserve">а, </w:t>
      </w:r>
      <w:proofErr w:type="spellStart"/>
      <w:r>
        <w:rPr>
          <w:rFonts w:ascii="Times New Roman" w:eastAsia="Times New Roman" w:hAnsi="Times New Roman" w:cs="Times New Roman"/>
          <w:sz w:val="26"/>
          <w:szCs w:val="26"/>
        </w:rPr>
        <w:t>зд</w:t>
      </w:r>
      <w:proofErr w:type="spellEnd"/>
      <w:r>
        <w:rPr>
          <w:rFonts w:ascii="Times New Roman" w:eastAsia="Times New Roman" w:hAnsi="Times New Roman" w:cs="Times New Roman"/>
          <w:sz w:val="26"/>
          <w:szCs w:val="26"/>
        </w:rPr>
        <w:t>. 76</w:t>
      </w:r>
      <w:r w:rsidR="00941900" w:rsidRPr="00941900">
        <w:rPr>
          <w:rFonts w:ascii="Times New Roman" w:eastAsia="Times New Roman" w:hAnsi="Times New Roman" w:cs="Times New Roman"/>
          <w:sz w:val="26"/>
          <w:szCs w:val="26"/>
        </w:rPr>
        <w:t>.</w:t>
      </w:r>
    </w:p>
    <w:p w:rsidR="003A4698" w:rsidRDefault="005C1233" w:rsidP="009419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График работы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w:t>
      </w:r>
      <w:r w:rsidRPr="00941900">
        <w:rPr>
          <w:rFonts w:ascii="Times New Roman" w:eastAsia="Times New Roman" w:hAnsi="Times New Roman" w:cs="Times New Roman"/>
          <w:sz w:val="26"/>
          <w:szCs w:val="26"/>
        </w:rPr>
        <w:t>ского муниципального района Воронежской области</w:t>
      </w:r>
      <w:r w:rsidR="003A4698">
        <w:rPr>
          <w:rFonts w:ascii="Times New Roman" w:eastAsia="Times New Roman" w:hAnsi="Times New Roman" w:cs="Times New Roman"/>
          <w:sz w:val="26"/>
          <w:szCs w:val="26"/>
        </w:rPr>
        <w:t>.</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5C1233" w:rsidRPr="00941900">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График работы: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Понедельник </w:t>
      </w:r>
      <w:r w:rsidR="003A4698">
        <w:rPr>
          <w:rFonts w:ascii="Times New Roman" w:eastAsia="Times New Roman" w:hAnsi="Times New Roman" w:cs="Times New Roman"/>
          <w:sz w:val="26"/>
          <w:szCs w:val="26"/>
        </w:rPr>
        <w:t xml:space="preserve">– пятница с </w:t>
      </w:r>
      <w:r w:rsidRPr="00941900">
        <w:rPr>
          <w:rFonts w:ascii="Times New Roman" w:eastAsia="Times New Roman" w:hAnsi="Times New Roman" w:cs="Times New Roman"/>
          <w:sz w:val="26"/>
          <w:szCs w:val="26"/>
        </w:rPr>
        <w:t>08.00 – 1</w:t>
      </w:r>
      <w:r w:rsidR="003A4698">
        <w:rPr>
          <w:rFonts w:ascii="Times New Roman" w:eastAsia="Times New Roman" w:hAnsi="Times New Roman" w:cs="Times New Roman"/>
          <w:sz w:val="26"/>
          <w:szCs w:val="26"/>
        </w:rPr>
        <w:t>6</w:t>
      </w:r>
      <w:r w:rsidRPr="00941900">
        <w:rPr>
          <w:rFonts w:ascii="Times New Roman" w:eastAsia="Times New Roman" w:hAnsi="Times New Roman" w:cs="Times New Roman"/>
          <w:sz w:val="26"/>
          <w:szCs w:val="26"/>
        </w:rPr>
        <w:t>.00.</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Суббота, воскресенье – выходные дни.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Справочный телефон, факс: 8(47341</w:t>
      </w:r>
      <w:r w:rsidR="00941900" w:rsidRPr="0094190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5-11-95</w:t>
      </w:r>
      <w:r w:rsidR="00941900" w:rsidRPr="00941900">
        <w:rPr>
          <w:rFonts w:ascii="Times New Roman" w:eastAsia="Times New Roman" w:hAnsi="Times New Roman" w:cs="Times New Roman"/>
          <w:sz w:val="26"/>
          <w:szCs w:val="26"/>
        </w:rPr>
        <w:t>.</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xml:space="preserve">     </w:t>
      </w:r>
      <w:r w:rsidR="00941900" w:rsidRPr="00941900">
        <w:rPr>
          <w:rFonts w:ascii="Times New Roman" w:eastAsia="Times New Roman" w:hAnsi="Times New Roman" w:cs="Times New Roman"/>
          <w:sz w:val="26"/>
          <w:szCs w:val="26"/>
        </w:rPr>
        <w:t xml:space="preserve">1.3.2. Информация по вопросам предоставления муниципальной услуги размещается на официальном сайте администрации </w:t>
      </w:r>
      <w:r>
        <w:rPr>
          <w:rFonts w:ascii="Times New Roman" w:eastAsia="Times New Roman" w:hAnsi="Times New Roman" w:cs="Times New Roman"/>
          <w:sz w:val="26"/>
          <w:szCs w:val="26"/>
        </w:rPr>
        <w:t xml:space="preserve">Никольского </w:t>
      </w:r>
      <w:r w:rsidR="00941900"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 xml:space="preserve">Новоусманского </w:t>
      </w:r>
      <w:r w:rsidR="00941900" w:rsidRPr="00941900">
        <w:rPr>
          <w:rFonts w:ascii="Times New Roman" w:eastAsia="Times New Roman" w:hAnsi="Times New Roman" w:cs="Times New Roman"/>
          <w:sz w:val="26"/>
          <w:szCs w:val="26"/>
        </w:rPr>
        <w:t>муниципального района Воронежской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информационной системе "Портал Воронежской области в сети Интернет", на информационных стендах в местах предоставления муниципальной услуги, в местах нахождения организаций, участвующих в предоставлении муниципальной услуги.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Адрес официального сайта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 xml:space="preserve">Новоусманского </w:t>
      </w:r>
      <w:r w:rsidRPr="00941900">
        <w:rPr>
          <w:rFonts w:ascii="Times New Roman" w:eastAsia="Times New Roman" w:hAnsi="Times New Roman" w:cs="Times New Roman"/>
          <w:sz w:val="26"/>
          <w:szCs w:val="26"/>
        </w:rPr>
        <w:t>муниципального района Воронежской области</w:t>
      </w:r>
      <w:r w:rsidR="00941900" w:rsidRPr="00941900">
        <w:rPr>
          <w:rFonts w:ascii="Times New Roman" w:eastAsia="Times New Roman" w:hAnsi="Times New Roman" w:cs="Times New Roman"/>
          <w:sz w:val="26"/>
          <w:szCs w:val="26"/>
        </w:rPr>
        <w:t xml:space="preserve"> в информационно-телекоммуникационной сети Интернет:</w:t>
      </w:r>
      <w:r w:rsidR="00941900" w:rsidRPr="00941900">
        <w:rPr>
          <w:rFonts w:ascii="Times New Roman" w:eastAsia="Times New Roman" w:hAnsi="Times New Roman" w:cs="Times New Roman"/>
          <w:sz w:val="24"/>
          <w:szCs w:val="24"/>
        </w:rPr>
        <w:t xml:space="preserve"> </w:t>
      </w:r>
      <w:hyperlink r:id="rId7" w:history="1">
        <w:r w:rsidRPr="00474448">
          <w:rPr>
            <w:rStyle w:val="a4"/>
            <w:rFonts w:ascii="Times New Roman" w:hAnsi="Times New Roman" w:cs="Times New Roman"/>
            <w:sz w:val="26"/>
            <w:szCs w:val="26"/>
          </w:rPr>
          <w:t>https://nikolskoe-novousmanskij-r20.gosweb.gosuslugi.ru</w:t>
        </w:r>
      </w:hyperlink>
      <w:r w:rsidR="00941900" w:rsidRPr="00941900">
        <w:rPr>
          <w:rFonts w:ascii="Times New Roman" w:eastAsia="Times New Roman" w:hAnsi="Times New Roman" w:cs="Times New Roman"/>
          <w:sz w:val="26"/>
          <w:szCs w:val="26"/>
        </w:rPr>
        <w:t>.</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Адрес электронной почты: </w:t>
      </w:r>
      <w:proofErr w:type="spellStart"/>
      <w:r w:rsidR="00941900" w:rsidRPr="00941900">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lang w:val="en-US"/>
        </w:rPr>
        <w:t>ikolsk</w:t>
      </w:r>
      <w:proofErr w:type="spellEnd"/>
      <w:r w:rsidR="00941900" w:rsidRPr="00941900">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lang w:val="en-US"/>
        </w:rPr>
        <w:t>nusm</w:t>
      </w:r>
      <w:proofErr w:type="spellEnd"/>
      <w:r w:rsidR="00941900" w:rsidRPr="00941900">
        <w:rPr>
          <w:rFonts w:ascii="Times New Roman" w:eastAsia="Times New Roman" w:hAnsi="Times New Roman" w:cs="Times New Roman"/>
          <w:sz w:val="26"/>
          <w:szCs w:val="26"/>
        </w:rPr>
        <w:t>@</w:t>
      </w:r>
      <w:proofErr w:type="spellStart"/>
      <w:r w:rsidR="00941900" w:rsidRPr="00941900">
        <w:rPr>
          <w:rFonts w:ascii="Times New Roman" w:eastAsia="Times New Roman" w:hAnsi="Times New Roman" w:cs="Times New Roman"/>
          <w:sz w:val="26"/>
          <w:szCs w:val="26"/>
          <w:lang w:val="en-US"/>
        </w:rPr>
        <w:t>govvrn</w:t>
      </w:r>
      <w:proofErr w:type="spellEnd"/>
      <w:r w:rsidR="00941900" w:rsidRPr="00941900">
        <w:rPr>
          <w:rFonts w:ascii="Times New Roman" w:eastAsia="Times New Roman" w:hAnsi="Times New Roman" w:cs="Times New Roman"/>
          <w:sz w:val="26"/>
          <w:szCs w:val="26"/>
        </w:rPr>
        <w:t>.</w:t>
      </w:r>
      <w:proofErr w:type="spellStart"/>
      <w:r w:rsidR="00941900" w:rsidRPr="00941900">
        <w:rPr>
          <w:rFonts w:ascii="Times New Roman" w:eastAsia="Times New Roman" w:hAnsi="Times New Roman" w:cs="Times New Roman"/>
          <w:sz w:val="26"/>
          <w:szCs w:val="26"/>
          <w:lang w:val="en-US"/>
        </w:rPr>
        <w:t>ru</w:t>
      </w:r>
      <w:proofErr w:type="spellEnd"/>
      <w:r w:rsidR="00941900" w:rsidRPr="00941900">
        <w:rPr>
          <w:rFonts w:ascii="Times New Roman" w:eastAsia="Times New Roman" w:hAnsi="Times New Roman" w:cs="Times New Roman"/>
          <w:sz w:val="26"/>
          <w:szCs w:val="26"/>
        </w:rPr>
        <w:t>.</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Адрес официального сайта информационной системы "Портал Воронежской области в сети Интернет": https://www.govvrn.ru</w:t>
      </w:r>
      <w:r>
        <w:rPr>
          <w:rFonts w:ascii="Times New Roman" w:eastAsia="Times New Roman" w:hAnsi="Times New Roman" w:cs="Times New Roman"/>
          <w:sz w:val="26"/>
          <w:szCs w:val="26"/>
        </w:rPr>
        <w:t>.</w:t>
      </w:r>
      <w:r w:rsidR="00941900" w:rsidRPr="00941900">
        <w:rPr>
          <w:rFonts w:ascii="Times New Roman" w:eastAsia="Times New Roman" w:hAnsi="Times New Roman" w:cs="Times New Roman"/>
          <w:sz w:val="26"/>
          <w:szCs w:val="26"/>
        </w:rPr>
        <w:t xml:space="preserve">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 Стандарт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2.1. Наименование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ascii="Times New Roman" w:eastAsia="Times New Roman" w:hAnsi="Times New Roman" w:cs="Times New Roman"/>
          <w:sz w:val="26"/>
          <w:szCs w:val="26"/>
        </w:rPr>
        <w:t>Никольского</w:t>
      </w:r>
      <w:r w:rsidR="00941900" w:rsidRPr="00941900">
        <w:rPr>
          <w:rFonts w:ascii="Times New Roman" w:eastAsia="Times New Roman" w:hAnsi="Times New Roman" w:cs="Times New Roman"/>
          <w:sz w:val="26"/>
          <w:szCs w:val="26"/>
        </w:rPr>
        <w:t xml:space="preserve"> сельского поселения </w:t>
      </w:r>
      <w:r>
        <w:rPr>
          <w:rFonts w:ascii="Times New Roman" w:eastAsia="Times New Roman" w:hAnsi="Times New Roman" w:cs="Times New Roman"/>
          <w:sz w:val="26"/>
          <w:szCs w:val="26"/>
        </w:rPr>
        <w:t>Новоусманского</w:t>
      </w:r>
      <w:r w:rsidR="00941900" w:rsidRPr="00941900">
        <w:rPr>
          <w:rFonts w:ascii="Times New Roman" w:eastAsia="Times New Roman" w:hAnsi="Times New Roman" w:cs="Times New Roman"/>
          <w:sz w:val="26"/>
          <w:szCs w:val="26"/>
        </w:rPr>
        <w:t xml:space="preserve"> 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2.2. Наименование органа, предоставляющего муниципальную услугу</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Предоставление муниципальной услуги осуществляется администрацией </w:t>
      </w:r>
      <w:r>
        <w:rPr>
          <w:rFonts w:ascii="Times New Roman" w:eastAsia="Times New Roman" w:hAnsi="Times New Roman" w:cs="Times New Roman"/>
          <w:sz w:val="26"/>
          <w:szCs w:val="26"/>
        </w:rPr>
        <w:t xml:space="preserve">Никольского </w:t>
      </w:r>
      <w:r w:rsidR="00941900"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00941900" w:rsidRPr="00941900">
        <w:rPr>
          <w:rFonts w:ascii="Times New Roman" w:eastAsia="Times New Roman" w:hAnsi="Times New Roman" w:cs="Times New Roman"/>
          <w:sz w:val="26"/>
          <w:szCs w:val="26"/>
        </w:rPr>
        <w:t xml:space="preserve"> муниципального района Воронежской области.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2.3. Результат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2.3.1. Результатом предоставления муниципальной услуги является: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 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3A4698">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sidR="003A4698">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направление (выдача) решения об отказе в предоставлении муниципальной услуги.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2.3.2.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2.3.3.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2.4. Срок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Срок предоставления муниципальной услуги составляет 30 дней со дня регистрации заявления.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lastRenderedPageBreak/>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2.5. Правовые основания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Предоставление муниципальной услуги осуществляется в соответствии с:</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Конституцией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Воздушным кодексом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Для получения разрешения заявитель направляет заявление в администрацию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2.6.1.1. На выполнение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устав юридического лица, если заявителем является юридическое лицо;</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6) договор с третьим лицом на выполнение заявленных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8) документы, подтверждающие полномочия лица, подписавшего заявление.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2.6.1.2. На выполнение парашютных прыжков: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устав юридического лица, если заявителем является юридическое лицо;</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7) документы, подтверждающие полномочия лица, подписавшего заявление.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2.6.1.3. На выполнение подъемов привязных аэростатов: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устав юридического лица, если заявителем является юридическое лицо;</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7) документы, подтверждающие полномочия лица, подписавшего заявление.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00941900" w:rsidRPr="00941900">
        <w:rPr>
          <w:rFonts w:ascii="Times New Roman" w:eastAsia="Times New Roman" w:hAnsi="Times New Roman" w:cs="Times New Roman"/>
          <w:sz w:val="26"/>
          <w:szCs w:val="26"/>
        </w:rPr>
        <w:t>эксплуатанта</w:t>
      </w:r>
      <w:proofErr w:type="spellEnd"/>
      <w:r w:rsidR="00941900" w:rsidRPr="00941900">
        <w:rPr>
          <w:rFonts w:ascii="Times New Roman" w:eastAsia="Times New Roman" w:hAnsi="Times New Roman" w:cs="Times New Roman"/>
          <w:sz w:val="26"/>
          <w:szCs w:val="26"/>
        </w:rPr>
        <w:t xml:space="preserve"> для осуществления коммерческих воздушных перевозок и (или) сертификат (свидетельство) </w:t>
      </w:r>
      <w:proofErr w:type="spellStart"/>
      <w:r w:rsidR="00941900" w:rsidRPr="00941900">
        <w:rPr>
          <w:rFonts w:ascii="Times New Roman" w:eastAsia="Times New Roman" w:hAnsi="Times New Roman" w:cs="Times New Roman"/>
          <w:sz w:val="26"/>
          <w:szCs w:val="26"/>
        </w:rPr>
        <w:t>эксплуатанта</w:t>
      </w:r>
      <w:proofErr w:type="spellEnd"/>
      <w:r w:rsidR="00941900" w:rsidRPr="00941900">
        <w:rPr>
          <w:rFonts w:ascii="Times New Roman" w:eastAsia="Times New Roman" w:hAnsi="Times New Roman" w:cs="Times New Roman"/>
          <w:sz w:val="26"/>
          <w:szCs w:val="26"/>
        </w:rPr>
        <w:t xml:space="preserve"> на выполнение авиационных работ/свидетельство </w:t>
      </w:r>
      <w:proofErr w:type="spellStart"/>
      <w:r w:rsidR="00941900" w:rsidRPr="00941900">
        <w:rPr>
          <w:rFonts w:ascii="Times New Roman" w:eastAsia="Times New Roman" w:hAnsi="Times New Roman" w:cs="Times New Roman"/>
          <w:sz w:val="26"/>
          <w:szCs w:val="26"/>
        </w:rPr>
        <w:t>эксплуатанта</w:t>
      </w:r>
      <w:proofErr w:type="spellEnd"/>
      <w:r w:rsidR="00941900" w:rsidRPr="00941900">
        <w:rPr>
          <w:rFonts w:ascii="Times New Roman" w:eastAsia="Times New Roman" w:hAnsi="Times New Roman" w:cs="Times New Roman"/>
          <w:sz w:val="26"/>
          <w:szCs w:val="26"/>
        </w:rPr>
        <w:t xml:space="preserve"> авиации общего назначения, представляются:</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2.6.2.1. На выполнение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устав юридического лица, если заявителем является юридическое лицо;</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xml:space="preserve">     </w:t>
      </w:r>
      <w:r w:rsidR="00941900" w:rsidRPr="00941900">
        <w:rPr>
          <w:rFonts w:ascii="Times New Roman" w:eastAsia="Times New Roman" w:hAnsi="Times New Roman" w:cs="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6) договор с третьим лицом на выполнение заявленных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8) документы, подтверждающие полномочия лица, подписавшего заявление.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2.6.2.2. На выполнение парашютных прыжков: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устав юридического лица, если заявителем является юридическое лицо;</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7) документы, подтверждающие полномочия лица, подписавшего заявление.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2.6.2.3. На выполнение подъемов привязных аэростатов: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устав юридического лица, если заявителем является юридическое лицо;</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7) документы, подтверждающие полномочия лица, подписавшего заявление.</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2.6.3. Для получения разрешения на выполнение авиационной деятельности заявителями, относящимися к государственной авиации, представляется:</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xml:space="preserve">     </w:t>
      </w:r>
      <w:r w:rsidR="00941900" w:rsidRPr="00941900">
        <w:rPr>
          <w:rFonts w:ascii="Times New Roman" w:eastAsia="Times New Roman" w:hAnsi="Times New Roman" w:cs="Times New Roman"/>
          <w:sz w:val="26"/>
          <w:szCs w:val="26"/>
        </w:rPr>
        <w:t>2.6.3.1. На выполнение авиационных работ:</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приказ о допуске командиров воздушных судов к полетам;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порядок (инструкция), в соответствии с которым(ой) заявитель планирует выполнять заявленные авиационные работы.</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2.6.3.2. На выполнение парашютных прыжков: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приказ о допуске командиров воздушных судов к полетам;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положение об организации Парашютно-десантной службы на базе заявителя.</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2.6.3.3. На выполнение подъемов привязных аэростатов: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приказ о допуске командиров воздушных судов к полетам;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находящиеся в распоряжении исполнительных органов, федеральных органов исполнительной власти, органов государственных внебюджетных фондов и органов местного самоуправления, подведомственных им организаций и иных организаций, которые заявитель вправе представить:</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выписка из Единого государственного реестра юридических лиц;</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выписка из Единого государственного реестра индивидуальных предпринимателей;</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выписка из ЕГРП;</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 сертификат (свидетельство) </w:t>
      </w:r>
      <w:proofErr w:type="spellStart"/>
      <w:r w:rsidRPr="00941900">
        <w:rPr>
          <w:rFonts w:ascii="Times New Roman" w:eastAsia="Times New Roman" w:hAnsi="Times New Roman" w:cs="Times New Roman"/>
          <w:sz w:val="26"/>
          <w:szCs w:val="26"/>
        </w:rPr>
        <w:t>эксплуатанта</w:t>
      </w:r>
      <w:proofErr w:type="spellEnd"/>
      <w:r w:rsidRPr="00941900">
        <w:rPr>
          <w:rFonts w:ascii="Times New Roman" w:eastAsia="Times New Roman" w:hAnsi="Times New Roman" w:cs="Times New Roman"/>
          <w:sz w:val="26"/>
          <w:szCs w:val="26"/>
        </w:rPr>
        <w:t xml:space="preserve"> на выполнение авиационных работ вместе с приложением к нему или сертификат (свидетельство) </w:t>
      </w:r>
      <w:proofErr w:type="spellStart"/>
      <w:r w:rsidRPr="00941900">
        <w:rPr>
          <w:rFonts w:ascii="Times New Roman" w:eastAsia="Times New Roman" w:hAnsi="Times New Roman" w:cs="Times New Roman"/>
          <w:sz w:val="26"/>
          <w:szCs w:val="26"/>
        </w:rPr>
        <w:t>эксплуатанта</w:t>
      </w:r>
      <w:proofErr w:type="spellEnd"/>
      <w:r w:rsidRPr="00941900">
        <w:rPr>
          <w:rFonts w:ascii="Times New Roman" w:eastAsia="Times New Roman" w:hAnsi="Times New Roman" w:cs="Times New Roman"/>
          <w:sz w:val="26"/>
          <w:szCs w:val="26"/>
        </w:rPr>
        <w:t xml:space="preserve"> для осуществления </w:t>
      </w:r>
      <w:r w:rsidRPr="00941900">
        <w:rPr>
          <w:rFonts w:ascii="Times New Roman" w:eastAsia="Times New Roman" w:hAnsi="Times New Roman" w:cs="Times New Roman"/>
          <w:sz w:val="26"/>
          <w:szCs w:val="26"/>
        </w:rPr>
        <w:lastRenderedPageBreak/>
        <w:t xml:space="preserve">коммерческих воздушных перевозок вместе с приложением к нему или свидетельство </w:t>
      </w:r>
      <w:proofErr w:type="spellStart"/>
      <w:r w:rsidRPr="00941900">
        <w:rPr>
          <w:rFonts w:ascii="Times New Roman" w:eastAsia="Times New Roman" w:hAnsi="Times New Roman" w:cs="Times New Roman"/>
          <w:sz w:val="26"/>
          <w:szCs w:val="26"/>
        </w:rPr>
        <w:t>эксплуатанта</w:t>
      </w:r>
      <w:proofErr w:type="spellEnd"/>
      <w:r w:rsidRPr="00941900">
        <w:rPr>
          <w:rFonts w:ascii="Times New Roman" w:eastAsia="Times New Roman" w:hAnsi="Times New Roman" w:cs="Times New Roman"/>
          <w:sz w:val="26"/>
          <w:szCs w:val="26"/>
        </w:rPr>
        <w:t xml:space="preserve"> авиации общего назначения вместе с приложением к нему.</w:t>
      </w:r>
    </w:p>
    <w:p w:rsidR="00941900" w:rsidRPr="00941900" w:rsidRDefault="0062152F"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2.7. Указание на запрет требовать от заявителя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Запрещено требовать от заявителя: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62152F" w:rsidRDefault="00941900" w:rsidP="003A4698">
      <w:pPr>
        <w:spacing w:after="0" w:line="240" w:lineRule="auto"/>
        <w:jc w:val="center"/>
        <w:rPr>
          <w:rFonts w:ascii="Times New Roman" w:eastAsia="Times New Roman" w:hAnsi="Times New Roman" w:cs="Times New Roman"/>
          <w:sz w:val="26"/>
          <w:szCs w:val="26"/>
        </w:rPr>
      </w:pPr>
      <w:r w:rsidRPr="00941900">
        <w:rPr>
          <w:rFonts w:ascii="Times New Roman" w:eastAsia="Times New Roman" w:hAnsi="Times New Roman" w:cs="Times New Roman"/>
          <w:sz w:val="26"/>
          <w:szCs w:val="26"/>
        </w:rPr>
        <w:t xml:space="preserve">2.8. Исчерпывающий перечень оснований для отказа в приеме документов,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необходимых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Основания для отказа в приеме документов, необходимых для предоставления муниципальной услуги, законодательством Российской Федерации и Воронежской области не предусмотрены.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2.9. Исчерпывающий перечень оснований для приостановления</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или отказа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Основанием для отказа в предоставлении муниципальной услуги является: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представленные документы содержат недостоверные и (или) противоречивые сведения;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и Воронежской области не предусмотрены.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Услуги, которые являются необходимыми и обязательными для предоставления муниципальной, не предусмотрены.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lastRenderedPageBreak/>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Муниципальная услуга предоставляется бесплатно.</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Взимание платы за предоставление услуг, необходимых и обязательных для предоставления муниципальной услуги, не предусмотрено.</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2.13. Максимальный срок ожидания в очереди при подаче документов для предоставления и получения результатов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Максимальный срок ожидания в очереди для подачи необходимых документов о предоставлении муниципальной услуги, а также при получении результатов ее предоставления составляет не более 15 минут.</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2.14.1. Помещения, предназначенные для ознакомления заявителей с информационными материалами, оборудуются информационными стендами.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00941900" w:rsidRPr="00941900">
        <w:rPr>
          <w:rFonts w:ascii="Times New Roman" w:eastAsia="Times New Roman" w:hAnsi="Times New Roman" w:cs="Times New Roman"/>
          <w:sz w:val="26"/>
          <w:szCs w:val="26"/>
        </w:rPr>
        <w:t>сурдопереводчика</w:t>
      </w:r>
      <w:proofErr w:type="spellEnd"/>
      <w:r w:rsidR="00941900" w:rsidRPr="00941900">
        <w:rPr>
          <w:rFonts w:ascii="Times New Roman" w:eastAsia="Times New Roman" w:hAnsi="Times New Roman" w:cs="Times New Roman"/>
          <w:sz w:val="26"/>
          <w:szCs w:val="26"/>
        </w:rPr>
        <w:t xml:space="preserve"> и </w:t>
      </w:r>
      <w:proofErr w:type="spellStart"/>
      <w:r w:rsidR="00941900" w:rsidRPr="00941900">
        <w:rPr>
          <w:rFonts w:ascii="Times New Roman" w:eastAsia="Times New Roman" w:hAnsi="Times New Roman" w:cs="Times New Roman"/>
          <w:sz w:val="26"/>
          <w:szCs w:val="26"/>
        </w:rPr>
        <w:t>тифлосурдопереводчика</w:t>
      </w:r>
      <w:proofErr w:type="spellEnd"/>
      <w:r w:rsidR="00941900" w:rsidRPr="00941900">
        <w:rPr>
          <w:rFonts w:ascii="Times New Roman" w:eastAsia="Times New Roman" w:hAnsi="Times New Roman" w:cs="Times New Roman"/>
          <w:sz w:val="26"/>
          <w:szCs w:val="26"/>
        </w:rPr>
        <w:t>.</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2.14.2. Кабинеты приема заявителей оборудованы информационными табличками (вывесками) с указанием: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номера кабинета;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фамилии, имени, отчества (последнее - при наличии) и должности специалиста, предоставляющего муниципальную услугу;</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графика работы.</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2.14.3. Места ожидания в очереди на представление или получение документов оборудованы стульями, кресельными секциями, скамьями (</w:t>
      </w:r>
      <w:proofErr w:type="spellStart"/>
      <w:r w:rsidR="00941900" w:rsidRPr="00941900">
        <w:rPr>
          <w:rFonts w:ascii="Times New Roman" w:eastAsia="Times New Roman" w:hAnsi="Times New Roman" w:cs="Times New Roman"/>
          <w:sz w:val="26"/>
          <w:szCs w:val="26"/>
        </w:rPr>
        <w:t>банкетками</w:t>
      </w:r>
      <w:proofErr w:type="spellEnd"/>
      <w:r w:rsidR="00941900" w:rsidRPr="00941900">
        <w:rPr>
          <w:rFonts w:ascii="Times New Roman" w:eastAsia="Times New Roman" w:hAnsi="Times New Roman" w:cs="Times New Roman"/>
          <w:sz w:val="26"/>
          <w:szCs w:val="26"/>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3A469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w:t>
      </w:r>
      <w:r w:rsidRPr="00941900">
        <w:rPr>
          <w:rFonts w:ascii="Times New Roman" w:eastAsia="Times New Roman" w:hAnsi="Times New Roman" w:cs="Times New Roman"/>
          <w:sz w:val="26"/>
          <w:szCs w:val="26"/>
        </w:rPr>
        <w:lastRenderedPageBreak/>
        <w:t>информации о ходе предоставления муниципальной услуги, в том числе с использованием информационно-коммуникационных технологий</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2.15.1. Показателями доступности и качества оказания муниципальной услуги являются: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 возможность получения заявителем исчерпывающей информации о способах, порядке и сроках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через Единый портал, информационная система "Портал Воронежской области в сети Интернет".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возможность получения муниципальной услуги через многофункциональный центр;</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взаимодействие с заявителем при предоставлении муниципальной услуги не более двух раз.</w:t>
      </w:r>
    </w:p>
    <w:p w:rsidR="00941900" w:rsidRPr="00941900" w:rsidRDefault="0062152F"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Качество предоставления муниципальной услуги характеризуется отсутствием: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 нарушений сроков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 жалоб на действия (бездействие) должностных лиц, предоставляющих муниципальную услугу;</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 жалоб на некорректное, невнимательное отношение сотрудников, оказывающих муниципальную услугу, к заявителям (их представителям).</w:t>
      </w:r>
    </w:p>
    <w:p w:rsidR="00941900" w:rsidRPr="00941900" w:rsidRDefault="003A469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2.15.2. </w:t>
      </w:r>
      <w:r w:rsidR="00941900" w:rsidRPr="00941900">
        <w:rPr>
          <w:rFonts w:ascii="Times New Roman" w:eastAsia="Times New Roman" w:hAnsi="Times New Roman" w:cs="Times New Roman"/>
          <w:sz w:val="26"/>
          <w:szCs w:val="26"/>
          <w:shd w:val="clear" w:color="auto" w:fill="FFFFFF"/>
        </w:rPr>
        <w:t xml:space="preserve">Информация о ходе предоставления муниципальной услуги может быть получена заявителем на сайте </w:t>
      </w:r>
      <w:r w:rsidR="00941900" w:rsidRPr="00941900">
        <w:rPr>
          <w:rFonts w:ascii="Times New Roman" w:eastAsia="Times New Roman" w:hAnsi="Times New Roman" w:cs="Times New Roman"/>
          <w:sz w:val="26"/>
          <w:szCs w:val="26"/>
        </w:rPr>
        <w:t>https://www.govvrn.ru</w:t>
      </w:r>
      <w:r w:rsidR="00941900" w:rsidRPr="00941900">
        <w:rPr>
          <w:rFonts w:ascii="Times New Roman" w:eastAsia="Times New Roman" w:hAnsi="Times New Roman" w:cs="Times New Roman"/>
          <w:sz w:val="26"/>
          <w:szCs w:val="26"/>
          <w:shd w:val="clear" w:color="auto" w:fill="FFFFFF"/>
        </w:rPr>
        <w:t>, на Едином портале государственных и муниципальных услуг, в МФЦ.</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Предоставление информации заявителю о способах получения муниципальной услуги и о ходе предоставления муниципальной услуги осуществляется должностными лицами по телефону, в ходе личного приема, а также через информационной системе "Портал Воронежской области в сети Интернет", Единый портал.</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возможность электронной записи на прием, в том числе для представления заявлений и документов, необходимых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2.16.1. </w:t>
      </w:r>
      <w:r w:rsidR="00941900" w:rsidRPr="00941900">
        <w:rPr>
          <w:rFonts w:ascii="Times New Roman" w:eastAsia="Times New Roman" w:hAnsi="Times New Roman" w:cs="Times New Roman"/>
          <w:sz w:val="26"/>
          <w:szCs w:val="26"/>
          <w:shd w:val="clear" w:color="auto" w:fill="FFFFFF"/>
        </w:rPr>
        <w:t xml:space="preserve">Консультацию о порядке получения муниципальной услуги в электронной форме можно получить через Интернет-приемную Администрации или через </w:t>
      </w:r>
      <w:r w:rsidR="00941900" w:rsidRPr="00941900">
        <w:rPr>
          <w:rFonts w:ascii="Times New Roman" w:eastAsia="Times New Roman" w:hAnsi="Times New Roman" w:cs="Times New Roman"/>
          <w:sz w:val="26"/>
          <w:szCs w:val="26"/>
        </w:rPr>
        <w:t>информационную систему "Портал Воронежской области в сети Интернет"</w:t>
      </w:r>
      <w:r w:rsidR="00941900" w:rsidRPr="00941900">
        <w:rPr>
          <w:rFonts w:ascii="Times New Roman" w:eastAsia="Times New Roman" w:hAnsi="Times New Roman" w:cs="Times New Roman"/>
          <w:sz w:val="26"/>
          <w:szCs w:val="26"/>
          <w:shd w:val="clear" w:color="auto" w:fill="FFFFFF"/>
        </w:rPr>
        <w:t>.</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Запрос подписывается простой электронной подписью в соответствии с требованиями Федерального закона от 06.04.2011 N 63-ФЗ "Об электронной подписи", статьями 21.1 и 21.2 Федерального закона от 27.07.2010 N 210-ФЗ "Об организации предоставления государственных и муниципальных услуг",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Запрос представляется с использованием информационно-телекоммуникационных сетей общего пользования, включая сеть Интернет, и посредством Единого портала, информационной системы "Портал Воронежской области в сети Интернет".</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3.1. Состав административной процедуры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 xml:space="preserve">     </w:t>
      </w:r>
      <w:r w:rsidR="00941900" w:rsidRPr="00941900">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прием (получение) и регистрация документов;</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обработка документов;</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формирование результата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направление (выдача) заявителю разрешения либо отказ в предоставлении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Блок-схема последовательности действий исполнения муниципальной услуги приведена в приложении N 4 к настоящему административному регламенту.</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3.2. Описание последовательности действий при приеме (получении) и регистрации документов</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3.2.1. Основанием для начала выполнения административной процедуры является поступление в администрацию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 xml:space="preserve"> от заявителя документов, необходимых для предоставления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3.2.2. Специалист уполномоченного органа, ответственный за прием документов:</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 </w:t>
      </w:r>
      <w:r w:rsidR="00941900" w:rsidRPr="00941900">
        <w:rPr>
          <w:rFonts w:ascii="Times New Roman" w:eastAsia="Times New Roman" w:hAnsi="Times New Roman" w:cs="Times New Roman"/>
          <w:sz w:val="26"/>
          <w:szCs w:val="26"/>
        </w:rPr>
        <w:t>осуществляет прием и регистрацию документов, необходимых для предоставления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 </w:t>
      </w:r>
      <w:r w:rsidR="00941900" w:rsidRPr="00941900">
        <w:rPr>
          <w:rFonts w:ascii="Times New Roman" w:eastAsia="Times New Roman" w:hAnsi="Times New Roman" w:cs="Times New Roman"/>
          <w:sz w:val="26"/>
          <w:szCs w:val="26"/>
        </w:rPr>
        <w:t>формирует комплект документов, необходимых для предоставления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3.2.3.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3.3. Описание последовательности действий при обработке документов</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3.3.1. Основанием для начала выполнения административной процедуры является поступление от специалиста, ответственного за прием документов, сформированного комплекта документов, необходимых для предоставления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3.3.2. Уполномоченный сотрудник, ответственный за обработку документов, необходимых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при наличии оснований, указанных в пункте 2.9 настоящего административного регламента, оформляет проект решения об отказе в предоставлении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3.4. Описание последовательности действий при формировании результата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3.4.1. Основанием для начала выполнения административной процедуры является поступление от уполномоченного сотрудника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 xml:space="preserve">, ответственного за </w:t>
      </w:r>
      <w:r w:rsidR="00941900" w:rsidRPr="00941900">
        <w:rPr>
          <w:rFonts w:ascii="Times New Roman" w:eastAsia="Times New Roman" w:hAnsi="Times New Roman" w:cs="Times New Roman"/>
          <w:sz w:val="26"/>
          <w:szCs w:val="26"/>
        </w:rPr>
        <w:lastRenderedPageBreak/>
        <w:t>обработку документов, проекта разрешения либо проекта решения об отказе в предоставлении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3.4.2. Уполномоченный сотрудник, ответственный за формирование результата предоставления муниципальной услуги, обеспечивает подписание поступивших документов главой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Разрешение оформляется по форме согласно приложению N 2 к настоящему административному регламенту.</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3.4.3. Результатом административной процедуры является оформление разрешения либо решения об отказе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3.5. Описание последовательности действий при выдаче (направлении) заявителю документов, подтверждающих предоставление муниципальной услуги, либо отказ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3.5.1. Основанием для начала выполнения административной процедуры является поступление от уполномоченного сотрудника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3.5.2. Уполномоченный сотрудник, несущий ответственность за выдачу документов, выдает (направляет) заявителю разрешение либо решение об отказе в предоставлении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3.5.3.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4. Формы контроля за предоставлением муниципальной услуги</w:t>
      </w:r>
    </w:p>
    <w:p w:rsidR="00941900" w:rsidRPr="00941900" w:rsidRDefault="00941900" w:rsidP="00D56828">
      <w:pPr>
        <w:spacing w:after="0" w:line="240" w:lineRule="auto"/>
        <w:jc w:val="center"/>
        <w:rPr>
          <w:rFonts w:ascii="Times New Roman" w:eastAsia="Times New Roman" w:hAnsi="Times New Roman" w:cs="Times New Roman"/>
          <w:sz w:val="24"/>
          <w:szCs w:val="24"/>
        </w:rPr>
      </w:pP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должностное лицо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r w:rsidR="00D56828">
        <w:rPr>
          <w:rFonts w:ascii="Times New Roman" w:eastAsia="Times New Roman" w:hAnsi="Times New Roman" w:cs="Times New Roman"/>
          <w:sz w:val="24"/>
          <w:szCs w:val="24"/>
        </w:rPr>
        <w:t xml:space="preserve">     </w:t>
      </w:r>
      <w:r w:rsidRPr="00941900">
        <w:rPr>
          <w:rFonts w:ascii="Times New Roman" w:eastAsia="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r w:rsidR="00D56828">
        <w:rPr>
          <w:rFonts w:ascii="Times New Roman" w:eastAsia="Times New Roman" w:hAnsi="Times New Roman" w:cs="Times New Roman"/>
          <w:sz w:val="24"/>
          <w:szCs w:val="24"/>
        </w:rPr>
        <w:t xml:space="preserve">     </w:t>
      </w:r>
      <w:r w:rsidRPr="00941900">
        <w:rPr>
          <w:rFonts w:ascii="Times New Roman" w:eastAsia="Times New Roman" w:hAnsi="Times New Roman" w:cs="Times New Roman"/>
          <w:sz w:val="26"/>
          <w:szCs w:val="26"/>
        </w:rPr>
        <w:t xml:space="preserve">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941900">
        <w:rPr>
          <w:rFonts w:ascii="Times New Roman" w:eastAsia="Times New Roman" w:hAnsi="Times New Roman" w:cs="Times New Roman"/>
          <w:sz w:val="26"/>
          <w:szCs w:val="26"/>
        </w:rPr>
        <w:lastRenderedPageBreak/>
        <w:t>уполномоченным органом проводятся проверки по полноте и качеству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41900" w:rsidRPr="00941900" w:rsidRDefault="00941900" w:rsidP="00D56828">
      <w:pPr>
        <w:spacing w:after="0" w:line="240" w:lineRule="auto"/>
        <w:jc w:val="center"/>
        <w:rPr>
          <w:rFonts w:ascii="Times New Roman" w:eastAsia="Times New Roman" w:hAnsi="Times New Roman" w:cs="Times New Roman"/>
          <w:sz w:val="24"/>
          <w:szCs w:val="24"/>
        </w:rPr>
      </w:pP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4.3.1. Должностное лицо несет персональную ответственность за нарушение порядка предоставления муниципальной услуги в соответствии с действующим законодательством Российской Федерации.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4.3.3. Персональная ответственность должностного лица определяется в его служебном контракте (трудовом договоре) в соответствии с требованиями законодательства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в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 </w:t>
      </w:r>
      <w:r w:rsidR="00941900" w:rsidRPr="00941900">
        <w:rPr>
          <w:rFonts w:ascii="Times New Roman" w:eastAsia="Times New Roman" w:hAnsi="Times New Roman" w:cs="Times New Roman"/>
          <w:sz w:val="26"/>
          <w:szCs w:val="26"/>
        </w:rPr>
        <w:t>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5.1. Заявитель вправе подать жалобу на решение и (или) действие (бездействие) должностных лиц администрации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 </w:t>
      </w:r>
      <w:r w:rsidR="00941900" w:rsidRPr="00941900">
        <w:rPr>
          <w:rFonts w:ascii="Times New Roman" w:eastAsia="Times New Roman" w:hAnsi="Times New Roman" w:cs="Times New Roman"/>
          <w:sz w:val="26"/>
          <w:szCs w:val="26"/>
        </w:rPr>
        <w:t>при предоставлении муниципальной услуги (далее - жалоба).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5.2. Предмет жалобы</w:t>
      </w:r>
    </w:p>
    <w:p w:rsidR="00941900" w:rsidRPr="00941900" w:rsidRDefault="00941900" w:rsidP="00D56828">
      <w:pPr>
        <w:spacing w:after="0" w:line="240" w:lineRule="auto"/>
        <w:jc w:val="center"/>
        <w:rPr>
          <w:rFonts w:ascii="Times New Roman" w:eastAsia="Times New Roman" w:hAnsi="Times New Roman" w:cs="Times New Roman"/>
          <w:sz w:val="24"/>
          <w:szCs w:val="24"/>
        </w:rPr>
      </w:pP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Заявитель может обратиться с жалобой в том числе в следующих случаях:</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 нарушение срока регистрации запроса заявителя о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 нарушение срока предоставления заявителю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Жалобы на решение и (или) действие (бездействие) должностных лиц уполномоченного органа, рассматриваются высшим должностным лицом уполномоченного органа либо лицом, исполняющим его обязанности.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5.4. Порядок подачи и рассмотрения жалобы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5.4.1. Жалоба подается в письменной форме на бумажном носителе, может быть направлена по почте,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Единого портала, официального сайта уполномоченного органа, а также может быть подана при личном приеме заявителя.</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При подаче жалобы в электронном виде представляются: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5.4.2. 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Жалоба, поступившая в уполномоченный орган, подлежит регистрации в срок не позднее следующего рабочего дня со дня ее поступления.</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5.4.3. Уполномоченный орган обеспечивает:</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оснащение мест приема жалоб стульями, столами, письменными принадлежностями, информационными материалами о порядке подачи и рассмотрении жалобы;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на стендах в местах предоставления муниципальной услуги, на их официальных сайтах;</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приеме.</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5.4.4. Жалоба должна содержать:</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 наименование органа, предоставляющего муниципальную услугу, сведения о должностном лице органа, предоставляющего муниципальную услугу, решения и действия (бездействие) которых обжалуются;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(адреса), по которым должен быть направлен ответ заявителю;</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5.4.5. 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5.4.6. Прием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5.4.7. В уполномоченном органе определяются должностные лица, уполномоченные на рассмотрение жалоб, которые обеспечивают:</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 прием и рассмотрение жалоб;</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 направление жалоб в орган, уполномоченный на их рассмотрение.</w:t>
      </w:r>
    </w:p>
    <w:p w:rsidR="00D56828" w:rsidRDefault="00D56828" w:rsidP="0062152F">
      <w:pPr>
        <w:spacing w:after="0" w:line="240" w:lineRule="auto"/>
        <w:jc w:val="both"/>
        <w:rPr>
          <w:rFonts w:ascii="Times New Roman" w:eastAsia="Times New Roman" w:hAnsi="Times New Roman" w:cs="Times New Roman"/>
          <w:sz w:val="24"/>
          <w:szCs w:val="24"/>
        </w:rPr>
      </w:pPr>
    </w:p>
    <w:p w:rsidR="0062152F" w:rsidRDefault="0062152F" w:rsidP="0062152F">
      <w:pPr>
        <w:spacing w:after="0" w:line="240" w:lineRule="auto"/>
        <w:jc w:val="both"/>
        <w:rPr>
          <w:rFonts w:ascii="Times New Roman" w:eastAsia="Times New Roman" w:hAnsi="Times New Roman" w:cs="Times New Roman"/>
          <w:sz w:val="24"/>
          <w:szCs w:val="24"/>
        </w:rPr>
      </w:pPr>
    </w:p>
    <w:p w:rsidR="0062152F" w:rsidRPr="0062152F" w:rsidRDefault="0062152F" w:rsidP="0062152F">
      <w:pPr>
        <w:spacing w:after="0" w:line="240" w:lineRule="auto"/>
        <w:jc w:val="both"/>
        <w:rPr>
          <w:rFonts w:ascii="Times New Roman" w:eastAsia="Times New Roman" w:hAnsi="Times New Roman" w:cs="Times New Roman"/>
          <w:sz w:val="24"/>
          <w:szCs w:val="24"/>
        </w:rPr>
      </w:pPr>
    </w:p>
    <w:p w:rsidR="0062152F" w:rsidRDefault="00941900" w:rsidP="0062152F">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5.5. Сроки рассмотрения жалобы</w:t>
      </w:r>
    </w:p>
    <w:p w:rsidR="00941900" w:rsidRPr="00941900" w:rsidRDefault="0062152F" w:rsidP="006215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6828">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гражданина (представителя) о перенаправлении жалобы.</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5.5.2. Жалоба, поступившая в уполномоченный орган, подлежит регистрации не позднее следующего рабочего дня со дня ее поступления.</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5.6. Результат рассмотрения жалобы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По результатам рассмотрения жалобы уполномоченный орган принимает одно из следующих решений:</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2) отказывает в удовлетворении жалобы;</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5.7. Порядок информирования заявителя о результатах рассмотрения жалобы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5.7.1. В ответе по результатам рассмотрения жалобы указываются: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2) номер, дата, место принятия решения, включая сведения о должностном лице, решение или действие (бездействие) которого обжалуется;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3) фамилия, имя, отчество (при наличии) заявителя;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4) основания для принятия решения по жалобе;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 принятое по жалобе решение;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7) сведения о порядке обжалования принятого по жалобе решения.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5.8. Порядок обжалования решения по жалобе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Заявитель вправе обжаловать решения по жалобе в судебном порядке в соответствии с требованиями законодательства Российской Федерации.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5.9. Право заявителя на получение информации и документов,</w:t>
      </w:r>
    </w:p>
    <w:p w:rsidR="00941900" w:rsidRPr="00941900" w:rsidRDefault="00D56828" w:rsidP="00D568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необходимых для обоснования и рассмотрения жалобы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Граждане (представители)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приеме гражданина (представителя), или в электронном виде.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5.10. Способы информирования заявителей о порядке подачи</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и рассмотрения жалобы</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информационной системе "Портал Воронежской области в сети Интернет".</w:t>
      </w:r>
    </w:p>
    <w:p w:rsid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Pr="00941900" w:rsidRDefault="00D56828" w:rsidP="00941900">
      <w:pPr>
        <w:spacing w:after="0" w:line="240" w:lineRule="auto"/>
        <w:rPr>
          <w:rFonts w:ascii="Times New Roman" w:eastAsia="Times New Roman" w:hAnsi="Times New Roman" w:cs="Times New Roman"/>
          <w:sz w:val="24"/>
          <w:szCs w:val="24"/>
        </w:rPr>
      </w:pP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pPr w:leftFromText="45" w:rightFromText="45" w:vertAnchor="text" w:tblpXSpec="right" w:tblpYSpec="center"/>
        <w:tblW w:w="0" w:type="auto"/>
        <w:tblCellMar>
          <w:top w:w="15" w:type="dxa"/>
          <w:left w:w="15" w:type="dxa"/>
          <w:bottom w:w="15" w:type="dxa"/>
          <w:right w:w="15" w:type="dxa"/>
        </w:tblCellMar>
        <w:tblLook w:val="04A0"/>
      </w:tblPr>
      <w:tblGrid>
        <w:gridCol w:w="4926"/>
      </w:tblGrid>
      <w:tr w:rsidR="00941900" w:rsidRPr="00941900" w:rsidTr="00941900">
        <w:tc>
          <w:tcPr>
            <w:tcW w:w="4926" w:type="dxa"/>
            <w:tcMar>
              <w:top w:w="102" w:type="dxa"/>
              <w:left w:w="62" w:type="dxa"/>
              <w:bottom w:w="102" w:type="dxa"/>
              <w:right w:w="62" w:type="dxa"/>
            </w:tcMar>
            <w:hideMark/>
          </w:tcPr>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lastRenderedPageBreak/>
              <w:br w:type="page"/>
            </w:r>
            <w:r w:rsidRPr="00941900">
              <w:rPr>
                <w:rFonts w:ascii="Times New Roman" w:eastAsia="Times New Roman" w:hAnsi="Times New Roman" w:cs="Times New Roman"/>
                <w:sz w:val="24"/>
                <w:szCs w:val="24"/>
              </w:rPr>
              <w:br w:type="page"/>
              <w:t xml:space="preserve">  </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Приложение N 1</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к административному регламенту</w:t>
            </w:r>
          </w:p>
        </w:tc>
      </w:tr>
      <w:tr w:rsidR="00941900" w:rsidRPr="00941900" w:rsidTr="00941900">
        <w:tc>
          <w:tcPr>
            <w:tcW w:w="4926" w:type="dxa"/>
            <w:tcMar>
              <w:top w:w="102" w:type="dxa"/>
              <w:left w:w="62" w:type="dxa"/>
              <w:bottom w:w="102" w:type="dxa"/>
              <w:right w:w="62" w:type="dxa"/>
            </w:tcMar>
            <w:hideMark/>
          </w:tcPr>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В администрацию </w:t>
            </w:r>
            <w:r w:rsidR="00D56828">
              <w:rPr>
                <w:rFonts w:ascii="Times New Roman" w:eastAsia="Times New Roman" w:hAnsi="Times New Roman" w:cs="Times New Roman"/>
                <w:sz w:val="26"/>
                <w:szCs w:val="26"/>
              </w:rPr>
              <w:t xml:space="preserve"> Никольского </w:t>
            </w:r>
            <w:r w:rsidR="00D56828" w:rsidRPr="00941900">
              <w:rPr>
                <w:rFonts w:ascii="Times New Roman" w:eastAsia="Times New Roman" w:hAnsi="Times New Roman" w:cs="Times New Roman"/>
                <w:sz w:val="26"/>
                <w:szCs w:val="26"/>
              </w:rPr>
              <w:t xml:space="preserve">сельского поселения </w:t>
            </w:r>
            <w:r w:rsidR="00D56828">
              <w:rPr>
                <w:rFonts w:ascii="Times New Roman" w:eastAsia="Times New Roman" w:hAnsi="Times New Roman" w:cs="Times New Roman"/>
                <w:sz w:val="26"/>
                <w:szCs w:val="26"/>
              </w:rPr>
              <w:t>Новоусманского</w:t>
            </w:r>
            <w:r w:rsidR="00D56828" w:rsidRPr="00941900">
              <w:rPr>
                <w:rFonts w:ascii="Times New Roman" w:eastAsia="Times New Roman" w:hAnsi="Times New Roman" w:cs="Times New Roman"/>
                <w:sz w:val="26"/>
                <w:szCs w:val="26"/>
              </w:rPr>
              <w:t xml:space="preserve"> 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от_______________________________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(наименование юридического лица; фамилия, имя, отчество (последнее - при наличии) физического лица, индивидуального предпринимателя)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(адрес места нахождения/жительства) 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Телефон/факс:_____________________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proofErr w:type="spellStart"/>
            <w:r w:rsidRPr="00941900">
              <w:rPr>
                <w:rFonts w:ascii="Times New Roman" w:eastAsia="Times New Roman" w:hAnsi="Times New Roman" w:cs="Times New Roman"/>
                <w:sz w:val="26"/>
                <w:szCs w:val="26"/>
              </w:rPr>
              <w:t>E-mail</w:t>
            </w:r>
            <w:proofErr w:type="spellEnd"/>
            <w:r w:rsidRPr="00941900">
              <w:rPr>
                <w:rFonts w:ascii="Times New Roman" w:eastAsia="Times New Roman" w:hAnsi="Times New Roman" w:cs="Times New Roman"/>
                <w:sz w:val="26"/>
                <w:szCs w:val="26"/>
              </w:rPr>
              <w:t>/ адрес электронной почты: 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D56828" w:rsidRDefault="00D56828" w:rsidP="00D56828">
      <w:pPr>
        <w:spacing w:after="0" w:line="240" w:lineRule="auto"/>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941900">
      <w:pPr>
        <w:spacing w:after="0" w:line="240" w:lineRule="auto"/>
        <w:jc w:val="center"/>
        <w:rPr>
          <w:rFonts w:ascii="Times New Roman" w:eastAsia="Times New Roman" w:hAnsi="Times New Roman" w:cs="Times New Roman"/>
          <w:sz w:val="26"/>
          <w:szCs w:val="26"/>
        </w:rPr>
      </w:pPr>
    </w:p>
    <w:p w:rsidR="00D56828" w:rsidRDefault="00D56828" w:rsidP="00D56828">
      <w:pPr>
        <w:spacing w:after="0" w:line="240" w:lineRule="auto"/>
        <w:rPr>
          <w:rFonts w:ascii="Times New Roman" w:eastAsia="Times New Roman" w:hAnsi="Times New Roman" w:cs="Times New Roman"/>
          <w:sz w:val="26"/>
          <w:szCs w:val="26"/>
        </w:rPr>
      </w:pPr>
    </w:p>
    <w:p w:rsidR="00D56828" w:rsidRDefault="00D56828" w:rsidP="00D56828">
      <w:pPr>
        <w:spacing w:after="0" w:line="240" w:lineRule="auto"/>
        <w:rPr>
          <w:rFonts w:ascii="Times New Roman" w:eastAsia="Times New Roman" w:hAnsi="Times New Roman" w:cs="Times New Roman"/>
          <w:sz w:val="26"/>
          <w:szCs w:val="26"/>
        </w:rPr>
      </w:pP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ЗАЯВЛЕНИЕ</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D56828">
        <w:rPr>
          <w:rFonts w:ascii="Times New Roman" w:eastAsia="Times New Roman" w:hAnsi="Times New Roman" w:cs="Times New Roman"/>
          <w:sz w:val="26"/>
          <w:szCs w:val="26"/>
        </w:rPr>
        <w:t xml:space="preserve">Никольского </w:t>
      </w:r>
      <w:r w:rsidR="00D56828" w:rsidRPr="00941900">
        <w:rPr>
          <w:rFonts w:ascii="Times New Roman" w:eastAsia="Times New Roman" w:hAnsi="Times New Roman" w:cs="Times New Roman"/>
          <w:sz w:val="26"/>
          <w:szCs w:val="26"/>
        </w:rPr>
        <w:t xml:space="preserve">сельского поселения </w:t>
      </w:r>
      <w:r w:rsidR="00D56828">
        <w:rPr>
          <w:rFonts w:ascii="Times New Roman" w:eastAsia="Times New Roman" w:hAnsi="Times New Roman" w:cs="Times New Roman"/>
          <w:sz w:val="26"/>
          <w:szCs w:val="26"/>
        </w:rPr>
        <w:t>Новоусманского</w:t>
      </w:r>
      <w:r w:rsidR="00D56828" w:rsidRPr="00941900">
        <w:rPr>
          <w:rFonts w:ascii="Times New Roman" w:eastAsia="Times New Roman" w:hAnsi="Times New Roman" w:cs="Times New Roman"/>
          <w:sz w:val="26"/>
          <w:szCs w:val="26"/>
        </w:rPr>
        <w:t xml:space="preserve"> муниципального района Воронежской области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941900" w:rsidRPr="00941900">
        <w:rPr>
          <w:rFonts w:ascii="Times New Roman" w:eastAsia="Times New Roman" w:hAnsi="Times New Roman" w:cs="Times New Roman"/>
          <w:sz w:val="26"/>
          <w:szCs w:val="26"/>
        </w:rPr>
        <w:t xml:space="preserve">Прошу выдать разрешение на выполнение над территорией </w:t>
      </w:r>
      <w:r>
        <w:rPr>
          <w:rFonts w:ascii="Times New Roman" w:eastAsia="Times New Roman" w:hAnsi="Times New Roman" w:cs="Times New Roman"/>
          <w:sz w:val="26"/>
          <w:szCs w:val="26"/>
        </w:rPr>
        <w:t xml:space="preserve">Никольского </w:t>
      </w:r>
      <w:r w:rsidRPr="00941900">
        <w:rPr>
          <w:rFonts w:ascii="Times New Roman" w:eastAsia="Times New Roman" w:hAnsi="Times New Roman" w:cs="Times New Roman"/>
          <w:sz w:val="26"/>
          <w:szCs w:val="26"/>
        </w:rPr>
        <w:t xml:space="preserve">сельского поселения </w:t>
      </w:r>
      <w:r>
        <w:rPr>
          <w:rFonts w:ascii="Times New Roman" w:eastAsia="Times New Roman" w:hAnsi="Times New Roman" w:cs="Times New Roman"/>
          <w:sz w:val="26"/>
          <w:szCs w:val="26"/>
        </w:rPr>
        <w:t>Новоусманского</w:t>
      </w:r>
      <w:r w:rsidRPr="00941900">
        <w:rPr>
          <w:rFonts w:ascii="Times New Roman" w:eastAsia="Times New Roman" w:hAnsi="Times New Roman" w:cs="Times New Roman"/>
          <w:sz w:val="26"/>
          <w:szCs w:val="26"/>
        </w:rPr>
        <w:t xml:space="preserve"> муниципального района Воронежской области</w:t>
      </w:r>
      <w:r w:rsidR="00941900" w:rsidRPr="00941900">
        <w:rPr>
          <w:rFonts w:ascii="Times New Roman" w:eastAsia="Times New Roman" w:hAnsi="Times New Roman" w:cs="Times New Roman"/>
          <w:sz w:val="26"/>
          <w:szCs w:val="26"/>
        </w:rPr>
        <w:t>:</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(авиационных работ, парашютных прыжков, демонстрационных полетов, полетов беспилотных летательных аппаратов, подъема привязных аэростатов)</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с целью:</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(указать цель выполнения авиационных работ, парашютных прыжков, демонстрационных полетов, полетов беспилотных летательных аппаратов, подъема привязного аэростата)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на воздушном судне: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(указать количество и тип воздушных судов, государственный регистрационный (опознавательный) знак воздушного судна, заводской номер (при наличии)) место использования воздушного пространства: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(район проведения авиационных работ, демонстрационных полетов, полетов беспилотных летательных аппаратов, посадочные площадки, площадки приземления парашютистов, место подъема привязного аэростата)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Срок использования воздушного пространства: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дата начала использования: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дата окончания использования: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lastRenderedPageBreak/>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(с указанием планируемого времени начала и окончания использования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воздушного пространства)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Приложение: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(документы, прилагаемые к заявлению)</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 20__ г. _________ 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(подпись) (расшифровка подписи)</w:t>
      </w:r>
    </w:p>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W w:w="0" w:type="auto"/>
        <w:tblInd w:w="62" w:type="dxa"/>
        <w:tblCellMar>
          <w:top w:w="15" w:type="dxa"/>
          <w:left w:w="15" w:type="dxa"/>
          <w:bottom w:w="15" w:type="dxa"/>
          <w:right w:w="15" w:type="dxa"/>
        </w:tblCellMar>
        <w:tblLook w:val="04A0"/>
      </w:tblPr>
      <w:tblGrid>
        <w:gridCol w:w="9214"/>
      </w:tblGrid>
      <w:tr w:rsidR="00941900" w:rsidRPr="00941900" w:rsidTr="00941900">
        <w:tc>
          <w:tcPr>
            <w:tcW w:w="9214" w:type="dxa"/>
            <w:tcMar>
              <w:top w:w="102" w:type="dxa"/>
              <w:left w:w="62" w:type="dxa"/>
              <w:bottom w:w="102" w:type="dxa"/>
              <w:right w:w="62" w:type="dxa"/>
            </w:tcMar>
            <w:hideMark/>
          </w:tcPr>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D56828" w:rsidRDefault="00D56828" w:rsidP="00941900">
            <w:pPr>
              <w:spacing w:after="0" w:line="240" w:lineRule="auto"/>
              <w:jc w:val="right"/>
              <w:rPr>
                <w:rFonts w:ascii="Times New Roman" w:eastAsia="Times New Roman" w:hAnsi="Times New Roman" w:cs="Times New Roman"/>
                <w:sz w:val="26"/>
                <w:szCs w:val="26"/>
              </w:rPr>
            </w:pP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 Приложение N 2</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к административному регламенту</w:t>
            </w:r>
          </w:p>
        </w:tc>
      </w:tr>
    </w:tbl>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lastRenderedPageBreak/>
        <w:t> </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РАЗРЕШЕНИЕ</w:t>
      </w:r>
    </w:p>
    <w:p w:rsidR="00941900" w:rsidRPr="00941900" w:rsidRDefault="00941900" w:rsidP="00D56828">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D56828">
        <w:rPr>
          <w:rFonts w:ascii="Times New Roman" w:eastAsia="Times New Roman" w:hAnsi="Times New Roman" w:cs="Times New Roman"/>
          <w:sz w:val="26"/>
          <w:szCs w:val="26"/>
        </w:rPr>
        <w:t xml:space="preserve">Никольского </w:t>
      </w:r>
      <w:r w:rsidR="00D56828" w:rsidRPr="00941900">
        <w:rPr>
          <w:rFonts w:ascii="Times New Roman" w:eastAsia="Times New Roman" w:hAnsi="Times New Roman" w:cs="Times New Roman"/>
          <w:sz w:val="26"/>
          <w:szCs w:val="26"/>
        </w:rPr>
        <w:t xml:space="preserve">сельского поселения </w:t>
      </w:r>
      <w:r w:rsidR="00D56828">
        <w:rPr>
          <w:rFonts w:ascii="Times New Roman" w:eastAsia="Times New Roman" w:hAnsi="Times New Roman" w:cs="Times New Roman"/>
          <w:sz w:val="26"/>
          <w:szCs w:val="26"/>
        </w:rPr>
        <w:t>Новоусманского</w:t>
      </w:r>
      <w:r w:rsidR="00D56828" w:rsidRPr="00941900">
        <w:rPr>
          <w:rFonts w:ascii="Times New Roman" w:eastAsia="Times New Roman" w:hAnsi="Times New Roman" w:cs="Times New Roman"/>
          <w:sz w:val="26"/>
          <w:szCs w:val="26"/>
        </w:rPr>
        <w:t xml:space="preserve"> муниципального района Воронежской области</w:t>
      </w: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 _________ 20__ г. N 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Выдано:</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(ФИО лица, индивидуального предпринимателя, наименование организации)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адрес места нахождения (жительства):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На выполнение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w:t>
      </w:r>
      <w:r w:rsidR="00D56828">
        <w:rPr>
          <w:rFonts w:ascii="Times New Roman" w:eastAsia="Times New Roman" w:hAnsi="Times New Roman" w:cs="Times New Roman"/>
          <w:sz w:val="26"/>
          <w:szCs w:val="26"/>
        </w:rPr>
        <w:t xml:space="preserve">Никольского </w:t>
      </w:r>
      <w:r w:rsidR="00D56828" w:rsidRPr="00941900">
        <w:rPr>
          <w:rFonts w:ascii="Times New Roman" w:eastAsia="Times New Roman" w:hAnsi="Times New Roman" w:cs="Times New Roman"/>
          <w:sz w:val="26"/>
          <w:szCs w:val="26"/>
        </w:rPr>
        <w:t xml:space="preserve">сельского поселения </w:t>
      </w:r>
      <w:r w:rsidR="00D56828">
        <w:rPr>
          <w:rFonts w:ascii="Times New Roman" w:eastAsia="Times New Roman" w:hAnsi="Times New Roman" w:cs="Times New Roman"/>
          <w:sz w:val="26"/>
          <w:szCs w:val="26"/>
        </w:rPr>
        <w:t>Новоусманского</w:t>
      </w:r>
      <w:r w:rsidR="00D56828" w:rsidRPr="00941900">
        <w:rPr>
          <w:rFonts w:ascii="Times New Roman" w:eastAsia="Times New Roman" w:hAnsi="Times New Roman" w:cs="Times New Roman"/>
          <w:sz w:val="26"/>
          <w:szCs w:val="26"/>
        </w:rPr>
        <w:t xml:space="preserve"> муниципального района Воронежской области</w:t>
      </w:r>
      <w:r w:rsidRPr="00941900">
        <w:rPr>
          <w:rFonts w:ascii="Times New Roman" w:eastAsia="Times New Roman" w:hAnsi="Times New Roman" w:cs="Times New Roman"/>
          <w:sz w:val="26"/>
          <w:szCs w:val="26"/>
        </w:rPr>
        <w:t>)</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на воздушном судне:</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(тип, государственный регистрационный (опознавательный/учетно-опознавательный) знак, заводской номер (при наличии))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 месте использования воздушного пространства: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место запуска беспилотного летального аппарата)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Сроки использования воздушного пространства: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(дата (даты) и временной интервал проведения запрашиваемого вида деятельности)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Глава </w:t>
      </w:r>
      <w:r w:rsidR="00D56828">
        <w:rPr>
          <w:rFonts w:ascii="Times New Roman" w:eastAsia="Times New Roman" w:hAnsi="Times New Roman" w:cs="Times New Roman"/>
          <w:sz w:val="26"/>
          <w:szCs w:val="26"/>
        </w:rPr>
        <w:t>Николь</w:t>
      </w:r>
      <w:r w:rsidRPr="00941900">
        <w:rPr>
          <w:rFonts w:ascii="Times New Roman" w:eastAsia="Times New Roman" w:hAnsi="Times New Roman" w:cs="Times New Roman"/>
          <w:sz w:val="26"/>
          <w:szCs w:val="26"/>
        </w:rPr>
        <w:t xml:space="preserve">ского сельского поселения </w:t>
      </w:r>
    </w:p>
    <w:p w:rsidR="00941900" w:rsidRPr="00941900" w:rsidRDefault="00D56828" w:rsidP="00941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Новоусман</w:t>
      </w:r>
      <w:r w:rsidR="00941900" w:rsidRPr="00941900">
        <w:rPr>
          <w:rFonts w:ascii="Times New Roman" w:eastAsia="Times New Roman" w:hAnsi="Times New Roman" w:cs="Times New Roman"/>
          <w:sz w:val="26"/>
          <w:szCs w:val="26"/>
        </w:rPr>
        <w:t>ского муниципального района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Воронежской области</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(подпись) (инициалы и фамилия)</w:t>
      </w:r>
    </w:p>
    <w:p w:rsid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Default="00D56828" w:rsidP="00941900">
      <w:pPr>
        <w:spacing w:after="0" w:line="240" w:lineRule="auto"/>
        <w:rPr>
          <w:rFonts w:ascii="Times New Roman" w:eastAsia="Times New Roman" w:hAnsi="Times New Roman" w:cs="Times New Roman"/>
          <w:sz w:val="24"/>
          <w:szCs w:val="24"/>
        </w:rPr>
      </w:pPr>
    </w:p>
    <w:p w:rsidR="00D56828" w:rsidRPr="00941900" w:rsidRDefault="00D56828" w:rsidP="00941900">
      <w:pPr>
        <w:spacing w:after="0" w:line="240" w:lineRule="auto"/>
        <w:rPr>
          <w:rFonts w:ascii="Times New Roman" w:eastAsia="Times New Roman" w:hAnsi="Times New Roman" w:cs="Times New Roman"/>
          <w:sz w:val="24"/>
          <w:szCs w:val="24"/>
        </w:rPr>
      </w:pP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W w:w="0" w:type="auto"/>
        <w:tblInd w:w="62" w:type="dxa"/>
        <w:tblCellMar>
          <w:top w:w="15" w:type="dxa"/>
          <w:left w:w="15" w:type="dxa"/>
          <w:bottom w:w="15" w:type="dxa"/>
          <w:right w:w="15" w:type="dxa"/>
        </w:tblCellMar>
        <w:tblLook w:val="04A0"/>
      </w:tblPr>
      <w:tblGrid>
        <w:gridCol w:w="9356"/>
      </w:tblGrid>
      <w:tr w:rsidR="00941900" w:rsidRPr="00941900" w:rsidTr="00941900">
        <w:tc>
          <w:tcPr>
            <w:tcW w:w="9356" w:type="dxa"/>
            <w:tcMar>
              <w:top w:w="102" w:type="dxa"/>
              <w:left w:w="62" w:type="dxa"/>
              <w:bottom w:w="102" w:type="dxa"/>
              <w:right w:w="62" w:type="dxa"/>
            </w:tcMar>
            <w:hideMark/>
          </w:tcPr>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lastRenderedPageBreak/>
              <w:t>Приложение N 3</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к административному регламенту</w:t>
            </w:r>
          </w:p>
        </w:tc>
      </w:tr>
    </w:tbl>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lastRenderedPageBreak/>
        <w:t> </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УВЕДОМЛЕНИЕ</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об отказе предоставлении муниципальной услуги</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 _________ 20__ г. N 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Выдано</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(ФИО лица, индивидуального предпринимателя, наименование организации)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адрес места нахождения (жительства):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на основании: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__________________________________________________________________</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(указываются основания отказа в выдаче разрешения)</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D56828" w:rsidRPr="00941900" w:rsidRDefault="00D56828" w:rsidP="00D56828">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 xml:space="preserve">Глава </w:t>
      </w:r>
      <w:r>
        <w:rPr>
          <w:rFonts w:ascii="Times New Roman" w:eastAsia="Times New Roman" w:hAnsi="Times New Roman" w:cs="Times New Roman"/>
          <w:sz w:val="26"/>
          <w:szCs w:val="26"/>
        </w:rPr>
        <w:t>Николь</w:t>
      </w:r>
      <w:r w:rsidRPr="00941900">
        <w:rPr>
          <w:rFonts w:ascii="Times New Roman" w:eastAsia="Times New Roman" w:hAnsi="Times New Roman" w:cs="Times New Roman"/>
          <w:sz w:val="26"/>
          <w:szCs w:val="26"/>
        </w:rPr>
        <w:t xml:space="preserve">ского сельского поселения </w:t>
      </w:r>
    </w:p>
    <w:p w:rsidR="00D56828" w:rsidRPr="00941900" w:rsidRDefault="00D56828" w:rsidP="00D568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Новоусман</w:t>
      </w:r>
      <w:r w:rsidRPr="00941900">
        <w:rPr>
          <w:rFonts w:ascii="Times New Roman" w:eastAsia="Times New Roman" w:hAnsi="Times New Roman" w:cs="Times New Roman"/>
          <w:sz w:val="26"/>
          <w:szCs w:val="26"/>
        </w:rPr>
        <w:t>ского муниципального района</w:t>
      </w:r>
    </w:p>
    <w:p w:rsidR="00941900" w:rsidRPr="00941900" w:rsidRDefault="00D56828" w:rsidP="00D56828">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Воронежской области</w:t>
      </w:r>
      <w:r>
        <w:rPr>
          <w:rFonts w:ascii="Times New Roman" w:eastAsia="Times New Roman" w:hAnsi="Times New Roman" w:cs="Times New Roman"/>
          <w:sz w:val="26"/>
          <w:szCs w:val="26"/>
        </w:rPr>
        <w:t xml:space="preserve">                                        </w:t>
      </w:r>
      <w:r w:rsidR="006215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941900">
        <w:rPr>
          <w:rFonts w:ascii="Times New Roman" w:eastAsia="Times New Roman" w:hAnsi="Times New Roman" w:cs="Times New Roman"/>
          <w:sz w:val="26"/>
          <w:szCs w:val="26"/>
        </w:rPr>
        <w:t>(подпись) (инициалы и фамилия</w:t>
      </w:r>
      <w:r w:rsidR="00941900" w:rsidRPr="00941900">
        <w:rPr>
          <w:rFonts w:ascii="Times New Roman" w:eastAsia="Times New Roman" w:hAnsi="Times New Roman" w:cs="Times New Roman"/>
          <w:sz w:val="24"/>
          <w:szCs w:val="24"/>
        </w:rPr>
        <w:t> </w:t>
      </w: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D56828" w:rsidRDefault="00D56828" w:rsidP="00941900">
      <w:pPr>
        <w:spacing w:after="0" w:line="240" w:lineRule="auto"/>
        <w:jc w:val="right"/>
        <w:rPr>
          <w:rFonts w:ascii="Times New Roman" w:eastAsia="Times New Roman" w:hAnsi="Times New Roman" w:cs="Times New Roman"/>
          <w:color w:val="000000"/>
          <w:sz w:val="26"/>
          <w:szCs w:val="26"/>
        </w:rPr>
      </w:pP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color w:val="000000"/>
          <w:sz w:val="26"/>
          <w:szCs w:val="26"/>
        </w:rPr>
        <w:t xml:space="preserve">Приложение №4 </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color w:val="000000"/>
          <w:sz w:val="26"/>
          <w:szCs w:val="26"/>
        </w:rPr>
        <w:t>к административному регламенту</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right"/>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6"/>
          <w:szCs w:val="26"/>
        </w:rPr>
        <w:t>Блок-схема</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Прием и регистрация заявления и прилагаемых к нему документов</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 xml:space="preserve">Рассмотрение представленных документов,  </w:t>
            </w:r>
          </w:p>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указанных в пункте 2.6. настоящего административного регламента</w:t>
            </w:r>
          </w:p>
        </w:tc>
      </w:tr>
    </w:tbl>
    <w:p w:rsidR="00941900" w:rsidRPr="00941900" w:rsidRDefault="00941900" w:rsidP="0094190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Соответствуют предъявляемым требованиям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94190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Не соответствуют предъявляемым требованиям</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94190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 xml:space="preserve">Подготовка проекта </w:t>
            </w:r>
            <w:r w:rsidRPr="00941900">
              <w:rPr>
                <w:rFonts w:ascii="Times New Roman" w:eastAsia="Times New Roman" w:hAnsi="Times New Roman" w:cs="Times New Roman"/>
                <w:color w:val="000000"/>
                <w:sz w:val="20"/>
                <w:szCs w:val="20"/>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w:t>
            </w:r>
            <w:r w:rsidRPr="00941900">
              <w:rPr>
                <w:rFonts w:ascii="Times New Roman" w:eastAsia="Times New Roman" w:hAnsi="Times New Roman" w:cs="Times New Roman"/>
                <w:sz w:val="24"/>
                <w:szCs w:val="24"/>
              </w:rPr>
              <w:t xml:space="preserve"> </w:t>
            </w:r>
            <w:r w:rsidRPr="00941900">
              <w:rPr>
                <w:rFonts w:ascii="Times New Roman" w:eastAsia="Times New Roman" w:hAnsi="Times New Roman" w:cs="Times New Roman"/>
                <w:color w:val="000000"/>
                <w:sz w:val="20"/>
                <w:szCs w:val="20"/>
              </w:rPr>
              <w:t>площадки, сведения о которых не опубликованы в документах аэронавигационной информации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941900">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 xml:space="preserve">Подготовка проекта уведомления об отказе </w:t>
            </w:r>
            <w:r w:rsidRPr="00941900">
              <w:rPr>
                <w:rFonts w:ascii="Times New Roman" w:eastAsia="Times New Roman" w:hAnsi="Times New Roman" w:cs="Times New Roman"/>
                <w:color w:val="000000"/>
                <w:sz w:val="20"/>
                <w:szCs w:val="20"/>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w:t>
            </w:r>
            <w:r w:rsidRPr="00941900">
              <w:rPr>
                <w:rFonts w:ascii="Times New Roman" w:eastAsia="Times New Roman" w:hAnsi="Times New Roman" w:cs="Times New Roman"/>
                <w:sz w:val="24"/>
                <w:szCs w:val="24"/>
              </w:rPr>
              <w:t xml:space="preserve"> </w:t>
            </w:r>
            <w:r w:rsidRPr="00941900">
              <w:rPr>
                <w:rFonts w:ascii="Times New Roman" w:eastAsia="Times New Roman" w:hAnsi="Times New Roman" w:cs="Times New Roman"/>
                <w:color w:val="000000"/>
                <w:sz w:val="20"/>
                <w:szCs w:val="20"/>
              </w:rPr>
              <w:t>аэронавигационной информации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D56828">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 xml:space="preserve">Выдача (направление) </w:t>
            </w:r>
            <w:r w:rsidRPr="00941900">
              <w:rPr>
                <w:rFonts w:ascii="Times New Roman" w:eastAsia="Times New Roman" w:hAnsi="Times New Roman" w:cs="Times New Roman"/>
                <w:color w:val="000000"/>
                <w:sz w:val="20"/>
                <w:szCs w:val="20"/>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w:t>
            </w:r>
            <w:r w:rsidRPr="00941900">
              <w:rPr>
                <w:rFonts w:ascii="Times New Roman" w:eastAsia="Times New Roman" w:hAnsi="Times New Roman" w:cs="Times New Roman"/>
                <w:sz w:val="24"/>
                <w:szCs w:val="24"/>
              </w:rPr>
              <w:t xml:space="preserve"> </w:t>
            </w:r>
            <w:r w:rsidRPr="00941900">
              <w:rPr>
                <w:rFonts w:ascii="Times New Roman" w:eastAsia="Times New Roman" w:hAnsi="Times New Roman" w:cs="Times New Roman"/>
                <w:color w:val="000000"/>
                <w:sz w:val="20"/>
                <w:szCs w:val="20"/>
              </w:rPr>
              <w:t>аэронавигационной информации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10721"/>
      </w:tblGrid>
      <w:tr w:rsidR="00941900" w:rsidRPr="00941900" w:rsidTr="00941900">
        <w:trPr>
          <w:tblCellSpacing w:w="15" w:type="dxa"/>
        </w:trPr>
        <w:tc>
          <w:tcPr>
            <w:tcW w:w="0" w:type="auto"/>
            <w:vAlign w:val="center"/>
            <w:hideMark/>
          </w:tcPr>
          <w:p w:rsidR="00941900" w:rsidRPr="00941900" w:rsidRDefault="00941900" w:rsidP="00941900">
            <w:pPr>
              <w:spacing w:after="0" w:line="240" w:lineRule="auto"/>
              <w:jc w:val="center"/>
              <w:rPr>
                <w:rFonts w:ascii="Times New Roman" w:eastAsia="Times New Roman" w:hAnsi="Times New Roman" w:cs="Times New Roman"/>
                <w:sz w:val="24"/>
                <w:szCs w:val="24"/>
              </w:rPr>
            </w:pPr>
            <w:r w:rsidRPr="00941900">
              <w:rPr>
                <w:rFonts w:ascii="Times New Roman" w:eastAsia="Times New Roman" w:hAnsi="Times New Roman" w:cs="Times New Roman"/>
                <w:sz w:val="20"/>
                <w:szCs w:val="20"/>
              </w:rPr>
              <w:t>Выдача (направление) уведомления об отказе</w:t>
            </w:r>
            <w:r w:rsidRPr="00941900">
              <w:rPr>
                <w:rFonts w:ascii="Times New Roman" w:eastAsia="Times New Roman" w:hAnsi="Times New Roman" w:cs="Times New Roman"/>
                <w:color w:val="000000"/>
                <w:sz w:val="20"/>
                <w:szCs w:val="20"/>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w:t>
            </w:r>
            <w:r w:rsidRPr="00941900">
              <w:rPr>
                <w:rFonts w:ascii="Times New Roman" w:eastAsia="Times New Roman" w:hAnsi="Times New Roman" w:cs="Times New Roman"/>
                <w:sz w:val="24"/>
                <w:szCs w:val="24"/>
              </w:rPr>
              <w:t xml:space="preserve"> </w:t>
            </w:r>
            <w:r w:rsidRPr="00941900">
              <w:rPr>
                <w:rFonts w:ascii="Times New Roman" w:eastAsia="Times New Roman" w:hAnsi="Times New Roman" w:cs="Times New Roman"/>
                <w:color w:val="000000"/>
                <w:sz w:val="20"/>
                <w:szCs w:val="20"/>
              </w:rPr>
              <w:t>опубликованы в документах аэронавигационной информации</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tc>
      </w:tr>
    </w:tbl>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both"/>
        <w:rPr>
          <w:rFonts w:ascii="Times New Roman" w:eastAsia="Times New Roman" w:hAnsi="Times New Roman" w:cs="Times New Roman"/>
          <w:sz w:val="24"/>
          <w:szCs w:val="24"/>
        </w:rPr>
      </w:pPr>
      <w:r w:rsidRPr="00941900">
        <w:rPr>
          <w:rFonts w:ascii="Times New Roman" w:eastAsia="Times New Roman" w:hAnsi="Times New Roman" w:cs="Times New Roman"/>
          <w:sz w:val="24"/>
          <w:szCs w:val="24"/>
        </w:rPr>
        <w:t> </w:t>
      </w:r>
    </w:p>
    <w:p w:rsidR="00941900" w:rsidRPr="00941900" w:rsidRDefault="00941900" w:rsidP="00941900">
      <w:pPr>
        <w:spacing w:after="0" w:line="240" w:lineRule="auto"/>
        <w:jc w:val="right"/>
        <w:rPr>
          <w:rFonts w:ascii="Times New Roman" w:eastAsia="Times New Roman" w:hAnsi="Times New Roman" w:cs="Times New Roman"/>
          <w:sz w:val="24"/>
          <w:szCs w:val="24"/>
        </w:rPr>
      </w:pPr>
    </w:p>
    <w:p w:rsidR="00F91E41" w:rsidRPr="00941900" w:rsidRDefault="00F91E41" w:rsidP="00941900">
      <w:pPr>
        <w:spacing w:after="0" w:line="240" w:lineRule="auto"/>
        <w:rPr>
          <w:rFonts w:ascii="Times New Roman" w:hAnsi="Times New Roman" w:cs="Times New Roman"/>
        </w:rPr>
      </w:pPr>
    </w:p>
    <w:sectPr w:rsidR="00F91E41" w:rsidRPr="00941900" w:rsidSect="00941900">
      <w:pgSz w:w="11906" w:h="16838"/>
      <w:pgMar w:top="113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E63"/>
    <w:multiLevelType w:val="multilevel"/>
    <w:tmpl w:val="5496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F1AAB"/>
    <w:multiLevelType w:val="multilevel"/>
    <w:tmpl w:val="72CC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343D7"/>
    <w:multiLevelType w:val="multilevel"/>
    <w:tmpl w:val="A37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36E6F"/>
    <w:multiLevelType w:val="multilevel"/>
    <w:tmpl w:val="D48A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useFELayout/>
  </w:compat>
  <w:rsids>
    <w:rsidRoot w:val="00941900"/>
    <w:rsid w:val="003A4698"/>
    <w:rsid w:val="005C1233"/>
    <w:rsid w:val="0062152F"/>
    <w:rsid w:val="00941900"/>
    <w:rsid w:val="00AD31DE"/>
    <w:rsid w:val="00D56828"/>
    <w:rsid w:val="00F91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E41"/>
  </w:style>
  <w:style w:type="paragraph" w:styleId="6">
    <w:name w:val="heading 6"/>
    <w:basedOn w:val="a"/>
    <w:link w:val="60"/>
    <w:uiPriority w:val="9"/>
    <w:qFormat/>
    <w:rsid w:val="0094190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41900"/>
    <w:rPr>
      <w:rFonts w:ascii="Times New Roman" w:eastAsia="Times New Roman" w:hAnsi="Times New Roman" w:cs="Times New Roman"/>
      <w:b/>
      <w:bCs/>
      <w:sz w:val="15"/>
      <w:szCs w:val="15"/>
    </w:rPr>
  </w:style>
  <w:style w:type="paragraph" w:styleId="a3">
    <w:name w:val="Normal (Web)"/>
    <w:basedOn w:val="a"/>
    <w:uiPriority w:val="99"/>
    <w:unhideWhenUsed/>
    <w:rsid w:val="009419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41900"/>
    <w:rPr>
      <w:color w:val="0000FF"/>
      <w:u w:val="single"/>
    </w:rPr>
  </w:style>
  <w:style w:type="paragraph" w:customStyle="1" w:styleId="title">
    <w:name w:val="title"/>
    <w:basedOn w:val="a"/>
    <w:rsid w:val="00941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41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
    <w:name w:val="back-link"/>
    <w:basedOn w:val="a"/>
    <w:rsid w:val="0094190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9419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4190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419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41900"/>
    <w:rPr>
      <w:rFonts w:ascii="Arial" w:eastAsia="Times New Roman" w:hAnsi="Arial" w:cs="Arial"/>
      <w:vanish/>
      <w:sz w:val="16"/>
      <w:szCs w:val="16"/>
    </w:rPr>
  </w:style>
  <w:style w:type="paragraph" w:customStyle="1" w:styleId="date">
    <w:name w:val="date"/>
    <w:basedOn w:val="a"/>
    <w:rsid w:val="00941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
    <w:name w:val="age"/>
    <w:basedOn w:val="a0"/>
    <w:rsid w:val="00941900"/>
  </w:style>
  <w:style w:type="paragraph" w:customStyle="1" w:styleId="anot">
    <w:name w:val="anot"/>
    <w:basedOn w:val="a"/>
    <w:rsid w:val="0094190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419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900"/>
    <w:rPr>
      <w:rFonts w:ascii="Tahoma" w:hAnsi="Tahoma" w:cs="Tahoma"/>
      <w:sz w:val="16"/>
      <w:szCs w:val="16"/>
    </w:rPr>
  </w:style>
  <w:style w:type="paragraph" w:customStyle="1" w:styleId="ConsPlusTitle">
    <w:name w:val="ConsPlusTitle"/>
    <w:link w:val="ConsPlusTitle0"/>
    <w:rsid w:val="005C1233"/>
    <w:pPr>
      <w:widowControl w:val="0"/>
      <w:autoSpaceDE w:val="0"/>
      <w:autoSpaceDN w:val="0"/>
      <w:spacing w:after="0" w:line="240" w:lineRule="auto"/>
    </w:pPr>
    <w:rPr>
      <w:rFonts w:ascii="Arial" w:hAnsi="Arial" w:cs="Arial"/>
      <w:b/>
      <w:sz w:val="20"/>
    </w:rPr>
  </w:style>
  <w:style w:type="character" w:customStyle="1" w:styleId="ConsPlusTitle0">
    <w:name w:val="ConsPlusTitle Знак"/>
    <w:link w:val="ConsPlusTitle"/>
    <w:locked/>
    <w:rsid w:val="005C1233"/>
    <w:rPr>
      <w:rFonts w:ascii="Arial" w:hAnsi="Arial" w:cs="Arial"/>
      <w:b/>
      <w:sz w:val="20"/>
    </w:rPr>
  </w:style>
  <w:style w:type="paragraph" w:styleId="a7">
    <w:name w:val="List Paragraph"/>
    <w:basedOn w:val="a"/>
    <w:uiPriority w:val="34"/>
    <w:qFormat/>
    <w:rsid w:val="005C1233"/>
    <w:pPr>
      <w:ind w:left="720"/>
      <w:contextualSpacing/>
    </w:pPr>
  </w:style>
</w:styles>
</file>

<file path=word/webSettings.xml><?xml version="1.0" encoding="utf-8"?>
<w:webSettings xmlns:r="http://schemas.openxmlformats.org/officeDocument/2006/relationships" xmlns:w="http://schemas.openxmlformats.org/wordprocessingml/2006/main">
  <w:divs>
    <w:div w:id="1034814714">
      <w:bodyDiv w:val="1"/>
      <w:marLeft w:val="0"/>
      <w:marRight w:val="0"/>
      <w:marTop w:val="0"/>
      <w:marBottom w:val="0"/>
      <w:divBdr>
        <w:top w:val="none" w:sz="0" w:space="0" w:color="auto"/>
        <w:left w:val="none" w:sz="0" w:space="0" w:color="auto"/>
        <w:bottom w:val="none" w:sz="0" w:space="0" w:color="auto"/>
        <w:right w:val="none" w:sz="0" w:space="0" w:color="auto"/>
      </w:divBdr>
      <w:divsChild>
        <w:div w:id="1869028630">
          <w:marLeft w:val="0"/>
          <w:marRight w:val="0"/>
          <w:marTop w:val="0"/>
          <w:marBottom w:val="0"/>
          <w:divBdr>
            <w:top w:val="none" w:sz="0" w:space="0" w:color="auto"/>
            <w:left w:val="none" w:sz="0" w:space="0" w:color="auto"/>
            <w:bottom w:val="none" w:sz="0" w:space="0" w:color="auto"/>
            <w:right w:val="none" w:sz="0" w:space="0" w:color="auto"/>
          </w:divBdr>
          <w:divsChild>
            <w:div w:id="850291629">
              <w:marLeft w:val="0"/>
              <w:marRight w:val="0"/>
              <w:marTop w:val="0"/>
              <w:marBottom w:val="0"/>
              <w:divBdr>
                <w:top w:val="none" w:sz="0" w:space="0" w:color="auto"/>
                <w:left w:val="none" w:sz="0" w:space="0" w:color="auto"/>
                <w:bottom w:val="none" w:sz="0" w:space="0" w:color="auto"/>
                <w:right w:val="none" w:sz="0" w:space="0" w:color="auto"/>
              </w:divBdr>
              <w:divsChild>
                <w:div w:id="1735811537">
                  <w:marLeft w:val="0"/>
                  <w:marRight w:val="0"/>
                  <w:marTop w:val="0"/>
                  <w:marBottom w:val="0"/>
                  <w:divBdr>
                    <w:top w:val="none" w:sz="0" w:space="0" w:color="auto"/>
                    <w:left w:val="none" w:sz="0" w:space="0" w:color="auto"/>
                    <w:bottom w:val="none" w:sz="0" w:space="0" w:color="auto"/>
                    <w:right w:val="none" w:sz="0" w:space="0" w:color="auto"/>
                  </w:divBdr>
                  <w:divsChild>
                    <w:div w:id="349449862">
                      <w:marLeft w:val="0"/>
                      <w:marRight w:val="0"/>
                      <w:marTop w:val="0"/>
                      <w:marBottom w:val="0"/>
                      <w:divBdr>
                        <w:top w:val="none" w:sz="0" w:space="0" w:color="auto"/>
                        <w:left w:val="none" w:sz="0" w:space="0" w:color="auto"/>
                        <w:bottom w:val="none" w:sz="0" w:space="0" w:color="auto"/>
                        <w:right w:val="none" w:sz="0" w:space="0" w:color="auto"/>
                      </w:divBdr>
                      <w:divsChild>
                        <w:div w:id="1080639805">
                          <w:marLeft w:val="0"/>
                          <w:marRight w:val="0"/>
                          <w:marTop w:val="0"/>
                          <w:marBottom w:val="0"/>
                          <w:divBdr>
                            <w:top w:val="none" w:sz="0" w:space="0" w:color="auto"/>
                            <w:left w:val="none" w:sz="0" w:space="0" w:color="auto"/>
                            <w:bottom w:val="none" w:sz="0" w:space="0" w:color="auto"/>
                            <w:right w:val="none" w:sz="0" w:space="0" w:color="auto"/>
                          </w:divBdr>
                        </w:div>
                        <w:div w:id="1306081872">
                          <w:marLeft w:val="0"/>
                          <w:marRight w:val="0"/>
                          <w:marTop w:val="0"/>
                          <w:marBottom w:val="0"/>
                          <w:divBdr>
                            <w:top w:val="none" w:sz="0" w:space="0" w:color="auto"/>
                            <w:left w:val="none" w:sz="0" w:space="0" w:color="auto"/>
                            <w:bottom w:val="none" w:sz="0" w:space="0" w:color="auto"/>
                            <w:right w:val="none" w:sz="0" w:space="0" w:color="auto"/>
                          </w:divBdr>
                        </w:div>
                        <w:div w:id="525480602">
                          <w:marLeft w:val="0"/>
                          <w:marRight w:val="0"/>
                          <w:marTop w:val="0"/>
                          <w:marBottom w:val="0"/>
                          <w:divBdr>
                            <w:top w:val="none" w:sz="0" w:space="0" w:color="auto"/>
                            <w:left w:val="none" w:sz="0" w:space="0" w:color="auto"/>
                            <w:bottom w:val="none" w:sz="0" w:space="0" w:color="auto"/>
                            <w:right w:val="none" w:sz="0" w:space="0" w:color="auto"/>
                          </w:divBdr>
                        </w:div>
                        <w:div w:id="1447197472">
                          <w:marLeft w:val="0"/>
                          <w:marRight w:val="0"/>
                          <w:marTop w:val="0"/>
                          <w:marBottom w:val="0"/>
                          <w:divBdr>
                            <w:top w:val="none" w:sz="0" w:space="0" w:color="auto"/>
                            <w:left w:val="none" w:sz="0" w:space="0" w:color="auto"/>
                            <w:bottom w:val="none" w:sz="0" w:space="0" w:color="auto"/>
                            <w:right w:val="none" w:sz="0" w:space="0" w:color="auto"/>
                          </w:divBdr>
                        </w:div>
                        <w:div w:id="599679338">
                          <w:marLeft w:val="0"/>
                          <w:marRight w:val="0"/>
                          <w:marTop w:val="0"/>
                          <w:marBottom w:val="0"/>
                          <w:divBdr>
                            <w:top w:val="none" w:sz="0" w:space="0" w:color="auto"/>
                            <w:left w:val="none" w:sz="0" w:space="0" w:color="auto"/>
                            <w:bottom w:val="none" w:sz="0" w:space="0" w:color="auto"/>
                            <w:right w:val="none" w:sz="0" w:space="0" w:color="auto"/>
                          </w:divBdr>
                        </w:div>
                        <w:div w:id="1415931765">
                          <w:marLeft w:val="0"/>
                          <w:marRight w:val="0"/>
                          <w:marTop w:val="0"/>
                          <w:marBottom w:val="0"/>
                          <w:divBdr>
                            <w:top w:val="none" w:sz="0" w:space="0" w:color="auto"/>
                            <w:left w:val="none" w:sz="0" w:space="0" w:color="auto"/>
                            <w:bottom w:val="none" w:sz="0" w:space="0" w:color="auto"/>
                            <w:right w:val="none" w:sz="0" w:space="0" w:color="auto"/>
                          </w:divBdr>
                        </w:div>
                        <w:div w:id="442385325">
                          <w:marLeft w:val="0"/>
                          <w:marRight w:val="0"/>
                          <w:marTop w:val="0"/>
                          <w:marBottom w:val="0"/>
                          <w:divBdr>
                            <w:top w:val="none" w:sz="0" w:space="0" w:color="auto"/>
                            <w:left w:val="none" w:sz="0" w:space="0" w:color="auto"/>
                            <w:bottom w:val="none" w:sz="0" w:space="0" w:color="auto"/>
                            <w:right w:val="none" w:sz="0" w:space="0" w:color="auto"/>
                          </w:divBdr>
                        </w:div>
                        <w:div w:id="1345520468">
                          <w:marLeft w:val="0"/>
                          <w:marRight w:val="0"/>
                          <w:marTop w:val="0"/>
                          <w:marBottom w:val="0"/>
                          <w:divBdr>
                            <w:top w:val="none" w:sz="0" w:space="0" w:color="auto"/>
                            <w:left w:val="none" w:sz="0" w:space="0" w:color="auto"/>
                            <w:bottom w:val="none" w:sz="0" w:space="0" w:color="auto"/>
                            <w:right w:val="none" w:sz="0" w:space="0" w:color="auto"/>
                          </w:divBdr>
                        </w:div>
                        <w:div w:id="1630939997">
                          <w:marLeft w:val="0"/>
                          <w:marRight w:val="0"/>
                          <w:marTop w:val="0"/>
                          <w:marBottom w:val="0"/>
                          <w:divBdr>
                            <w:top w:val="none" w:sz="0" w:space="0" w:color="auto"/>
                            <w:left w:val="none" w:sz="0" w:space="0" w:color="auto"/>
                            <w:bottom w:val="none" w:sz="0" w:space="0" w:color="auto"/>
                            <w:right w:val="none" w:sz="0" w:space="0" w:color="auto"/>
                          </w:divBdr>
                          <w:divsChild>
                            <w:div w:id="11080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43228">
          <w:marLeft w:val="0"/>
          <w:marRight w:val="0"/>
          <w:marTop w:val="0"/>
          <w:marBottom w:val="0"/>
          <w:divBdr>
            <w:top w:val="none" w:sz="0" w:space="0" w:color="auto"/>
            <w:left w:val="none" w:sz="0" w:space="0" w:color="auto"/>
            <w:bottom w:val="none" w:sz="0" w:space="0" w:color="auto"/>
            <w:right w:val="none" w:sz="0" w:space="0" w:color="auto"/>
          </w:divBdr>
          <w:divsChild>
            <w:div w:id="1932548899">
              <w:marLeft w:val="0"/>
              <w:marRight w:val="0"/>
              <w:marTop w:val="0"/>
              <w:marBottom w:val="0"/>
              <w:divBdr>
                <w:top w:val="none" w:sz="0" w:space="0" w:color="auto"/>
                <w:left w:val="none" w:sz="0" w:space="0" w:color="auto"/>
                <w:bottom w:val="none" w:sz="0" w:space="0" w:color="auto"/>
                <w:right w:val="none" w:sz="0" w:space="0" w:color="auto"/>
              </w:divBdr>
              <w:divsChild>
                <w:div w:id="18856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1076">
          <w:marLeft w:val="0"/>
          <w:marRight w:val="0"/>
          <w:marTop w:val="0"/>
          <w:marBottom w:val="0"/>
          <w:divBdr>
            <w:top w:val="none" w:sz="0" w:space="0" w:color="auto"/>
            <w:left w:val="none" w:sz="0" w:space="0" w:color="auto"/>
            <w:bottom w:val="none" w:sz="0" w:space="0" w:color="auto"/>
            <w:right w:val="none" w:sz="0" w:space="0" w:color="auto"/>
          </w:divBdr>
          <w:divsChild>
            <w:div w:id="660623500">
              <w:marLeft w:val="0"/>
              <w:marRight w:val="0"/>
              <w:marTop w:val="0"/>
              <w:marBottom w:val="0"/>
              <w:divBdr>
                <w:top w:val="none" w:sz="0" w:space="0" w:color="auto"/>
                <w:left w:val="none" w:sz="0" w:space="0" w:color="auto"/>
                <w:bottom w:val="none" w:sz="0" w:space="0" w:color="auto"/>
                <w:right w:val="none" w:sz="0" w:space="0" w:color="auto"/>
              </w:divBdr>
            </w:div>
          </w:divsChild>
        </w:div>
        <w:div w:id="2007006545">
          <w:marLeft w:val="0"/>
          <w:marRight w:val="0"/>
          <w:marTop w:val="0"/>
          <w:marBottom w:val="0"/>
          <w:divBdr>
            <w:top w:val="none" w:sz="0" w:space="0" w:color="auto"/>
            <w:left w:val="none" w:sz="0" w:space="0" w:color="auto"/>
            <w:bottom w:val="none" w:sz="0" w:space="0" w:color="auto"/>
            <w:right w:val="none" w:sz="0" w:space="0" w:color="auto"/>
          </w:divBdr>
          <w:divsChild>
            <w:div w:id="225995009">
              <w:marLeft w:val="0"/>
              <w:marRight w:val="0"/>
              <w:marTop w:val="0"/>
              <w:marBottom w:val="0"/>
              <w:divBdr>
                <w:top w:val="none" w:sz="0" w:space="0" w:color="auto"/>
                <w:left w:val="none" w:sz="0" w:space="0" w:color="auto"/>
                <w:bottom w:val="none" w:sz="0" w:space="0" w:color="auto"/>
                <w:right w:val="none" w:sz="0" w:space="0" w:color="auto"/>
              </w:divBdr>
              <w:divsChild>
                <w:div w:id="970982774">
                  <w:marLeft w:val="0"/>
                  <w:marRight w:val="0"/>
                  <w:marTop w:val="0"/>
                  <w:marBottom w:val="0"/>
                  <w:divBdr>
                    <w:top w:val="none" w:sz="0" w:space="0" w:color="auto"/>
                    <w:left w:val="none" w:sz="0" w:space="0" w:color="auto"/>
                    <w:bottom w:val="none" w:sz="0" w:space="0" w:color="auto"/>
                    <w:right w:val="none" w:sz="0" w:space="0" w:color="auto"/>
                  </w:divBdr>
                  <w:divsChild>
                    <w:div w:id="920145229">
                      <w:marLeft w:val="0"/>
                      <w:marRight w:val="0"/>
                      <w:marTop w:val="0"/>
                      <w:marBottom w:val="0"/>
                      <w:divBdr>
                        <w:top w:val="none" w:sz="0" w:space="0" w:color="auto"/>
                        <w:left w:val="none" w:sz="0" w:space="0" w:color="auto"/>
                        <w:bottom w:val="none" w:sz="0" w:space="0" w:color="auto"/>
                        <w:right w:val="none" w:sz="0" w:space="0" w:color="auto"/>
                      </w:divBdr>
                    </w:div>
                    <w:div w:id="1098986958">
                      <w:marLeft w:val="0"/>
                      <w:marRight w:val="0"/>
                      <w:marTop w:val="0"/>
                      <w:marBottom w:val="0"/>
                      <w:divBdr>
                        <w:top w:val="none" w:sz="0" w:space="0" w:color="auto"/>
                        <w:left w:val="none" w:sz="0" w:space="0" w:color="auto"/>
                        <w:bottom w:val="none" w:sz="0" w:space="0" w:color="auto"/>
                        <w:right w:val="none" w:sz="0" w:space="0" w:color="auto"/>
                      </w:divBdr>
                      <w:divsChild>
                        <w:div w:id="8181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98312">
          <w:marLeft w:val="0"/>
          <w:marRight w:val="0"/>
          <w:marTop w:val="0"/>
          <w:marBottom w:val="0"/>
          <w:divBdr>
            <w:top w:val="none" w:sz="0" w:space="0" w:color="auto"/>
            <w:left w:val="none" w:sz="0" w:space="0" w:color="auto"/>
            <w:bottom w:val="none" w:sz="0" w:space="0" w:color="auto"/>
            <w:right w:val="none" w:sz="0" w:space="0" w:color="auto"/>
          </w:divBdr>
          <w:divsChild>
            <w:div w:id="1162894119">
              <w:marLeft w:val="0"/>
              <w:marRight w:val="0"/>
              <w:marTop w:val="0"/>
              <w:marBottom w:val="0"/>
              <w:divBdr>
                <w:top w:val="none" w:sz="0" w:space="0" w:color="auto"/>
                <w:left w:val="none" w:sz="0" w:space="0" w:color="auto"/>
                <w:bottom w:val="none" w:sz="0" w:space="0" w:color="auto"/>
                <w:right w:val="none" w:sz="0" w:space="0" w:color="auto"/>
              </w:divBdr>
              <w:divsChild>
                <w:div w:id="12874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4603">
          <w:marLeft w:val="0"/>
          <w:marRight w:val="0"/>
          <w:marTop w:val="0"/>
          <w:marBottom w:val="0"/>
          <w:divBdr>
            <w:top w:val="none" w:sz="0" w:space="0" w:color="auto"/>
            <w:left w:val="none" w:sz="0" w:space="0" w:color="auto"/>
            <w:bottom w:val="none" w:sz="0" w:space="0" w:color="auto"/>
            <w:right w:val="none" w:sz="0" w:space="0" w:color="auto"/>
          </w:divBdr>
          <w:divsChild>
            <w:div w:id="755976104">
              <w:marLeft w:val="0"/>
              <w:marRight w:val="0"/>
              <w:marTop w:val="0"/>
              <w:marBottom w:val="0"/>
              <w:divBdr>
                <w:top w:val="none" w:sz="0" w:space="0" w:color="auto"/>
                <w:left w:val="none" w:sz="0" w:space="0" w:color="auto"/>
                <w:bottom w:val="none" w:sz="0" w:space="0" w:color="auto"/>
                <w:right w:val="none" w:sz="0" w:space="0" w:color="auto"/>
              </w:divBdr>
            </w:div>
          </w:divsChild>
        </w:div>
        <w:div w:id="640233300">
          <w:marLeft w:val="0"/>
          <w:marRight w:val="0"/>
          <w:marTop w:val="0"/>
          <w:marBottom w:val="0"/>
          <w:divBdr>
            <w:top w:val="none" w:sz="0" w:space="0" w:color="auto"/>
            <w:left w:val="none" w:sz="0" w:space="0" w:color="auto"/>
            <w:bottom w:val="none" w:sz="0" w:space="0" w:color="auto"/>
            <w:right w:val="none" w:sz="0" w:space="0" w:color="auto"/>
          </w:divBdr>
          <w:divsChild>
            <w:div w:id="99105322">
              <w:marLeft w:val="0"/>
              <w:marRight w:val="0"/>
              <w:marTop w:val="0"/>
              <w:marBottom w:val="0"/>
              <w:divBdr>
                <w:top w:val="none" w:sz="0" w:space="0" w:color="auto"/>
                <w:left w:val="none" w:sz="0" w:space="0" w:color="auto"/>
                <w:bottom w:val="none" w:sz="0" w:space="0" w:color="auto"/>
                <w:right w:val="none" w:sz="0" w:space="0" w:color="auto"/>
              </w:divBdr>
              <w:divsChild>
                <w:div w:id="839930076">
                  <w:marLeft w:val="0"/>
                  <w:marRight w:val="0"/>
                  <w:marTop w:val="0"/>
                  <w:marBottom w:val="0"/>
                  <w:divBdr>
                    <w:top w:val="none" w:sz="0" w:space="0" w:color="auto"/>
                    <w:left w:val="none" w:sz="0" w:space="0" w:color="auto"/>
                    <w:bottom w:val="none" w:sz="0" w:space="0" w:color="auto"/>
                    <w:right w:val="none" w:sz="0" w:space="0" w:color="auto"/>
                  </w:divBdr>
                </w:div>
              </w:divsChild>
            </w:div>
            <w:div w:id="2057050040">
              <w:marLeft w:val="0"/>
              <w:marRight w:val="0"/>
              <w:marTop w:val="0"/>
              <w:marBottom w:val="0"/>
              <w:divBdr>
                <w:top w:val="none" w:sz="0" w:space="0" w:color="auto"/>
                <w:left w:val="none" w:sz="0" w:space="0" w:color="auto"/>
                <w:bottom w:val="none" w:sz="0" w:space="0" w:color="auto"/>
                <w:right w:val="none" w:sz="0" w:space="0" w:color="auto"/>
              </w:divBdr>
            </w:div>
            <w:div w:id="1979257047">
              <w:marLeft w:val="0"/>
              <w:marRight w:val="0"/>
              <w:marTop w:val="0"/>
              <w:marBottom w:val="0"/>
              <w:divBdr>
                <w:top w:val="none" w:sz="0" w:space="0" w:color="auto"/>
                <w:left w:val="none" w:sz="0" w:space="0" w:color="auto"/>
                <w:bottom w:val="none" w:sz="0" w:space="0" w:color="auto"/>
                <w:right w:val="none" w:sz="0" w:space="0" w:color="auto"/>
              </w:divBdr>
              <w:divsChild>
                <w:div w:id="380330455">
                  <w:marLeft w:val="0"/>
                  <w:marRight w:val="0"/>
                  <w:marTop w:val="0"/>
                  <w:marBottom w:val="0"/>
                  <w:divBdr>
                    <w:top w:val="none" w:sz="0" w:space="0" w:color="auto"/>
                    <w:left w:val="none" w:sz="0" w:space="0" w:color="auto"/>
                    <w:bottom w:val="none" w:sz="0" w:space="0" w:color="auto"/>
                    <w:right w:val="none" w:sz="0" w:space="0" w:color="auto"/>
                  </w:divBdr>
                  <w:divsChild>
                    <w:div w:id="179780809">
                      <w:marLeft w:val="0"/>
                      <w:marRight w:val="0"/>
                      <w:marTop w:val="0"/>
                      <w:marBottom w:val="0"/>
                      <w:divBdr>
                        <w:top w:val="none" w:sz="0" w:space="0" w:color="auto"/>
                        <w:left w:val="none" w:sz="0" w:space="0" w:color="auto"/>
                        <w:bottom w:val="none" w:sz="0" w:space="0" w:color="auto"/>
                        <w:right w:val="none" w:sz="0" w:space="0" w:color="auto"/>
                      </w:divBdr>
                    </w:div>
                  </w:divsChild>
                </w:div>
                <w:div w:id="1288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kolskoe-novousmanskij-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kolskoe-novousmanskij-r20.gosweb.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8425</Words>
  <Characters>48026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2024-12-18T08:00:00Z</cp:lastPrinted>
  <dcterms:created xsi:type="dcterms:W3CDTF">2024-12-10T07:33:00Z</dcterms:created>
  <dcterms:modified xsi:type="dcterms:W3CDTF">2024-12-18T08:00:00Z</dcterms:modified>
</cp:coreProperties>
</file>