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F" w:rsidRDefault="001D301F" w:rsidP="001D301F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left="5040"/>
        <w:rPr>
          <w:sz w:val="28"/>
          <w:szCs w:val="28"/>
        </w:rPr>
      </w:pPr>
    </w:p>
    <w:p w:rsidR="00680B92" w:rsidRDefault="00C87F52" w:rsidP="00C87F52">
      <w:pPr>
        <w:jc w:val="center"/>
        <w:rPr>
          <w:sz w:val="28"/>
          <w:szCs w:val="28"/>
        </w:rPr>
      </w:pPr>
      <w:r w:rsidRPr="00C87F52">
        <w:rPr>
          <w:noProof/>
          <w:sz w:val="28"/>
          <w:szCs w:val="28"/>
          <w:lang w:eastAsia="ru-RU"/>
        </w:rPr>
        <w:drawing>
          <wp:inline distT="0" distB="0" distL="0" distR="0">
            <wp:extent cx="1407820" cy="1754005"/>
            <wp:effectExtent l="19050" t="0" r="188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2" cy="17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r w:rsidR="00C87F52">
        <w:rPr>
          <w:sz w:val="52"/>
          <w:szCs w:val="52"/>
        </w:rPr>
        <w:t xml:space="preserve">    </w:t>
      </w:r>
      <w:r w:rsidR="00680C29">
        <w:rPr>
          <w:b/>
          <w:sz w:val="48"/>
          <w:szCs w:val="48"/>
        </w:rPr>
        <w:t>0</w:t>
      </w:r>
      <w:r w:rsidR="00AC628F">
        <w:rPr>
          <w:b/>
          <w:sz w:val="48"/>
          <w:szCs w:val="48"/>
        </w:rPr>
        <w:t>3</w:t>
      </w:r>
      <w:r w:rsidR="00244486">
        <w:rPr>
          <w:b/>
          <w:sz w:val="48"/>
          <w:szCs w:val="48"/>
        </w:rPr>
        <w:t xml:space="preserve">   (</w:t>
      </w:r>
      <w:r w:rsidR="00FD490F">
        <w:rPr>
          <w:b/>
          <w:sz w:val="48"/>
          <w:szCs w:val="48"/>
        </w:rPr>
        <w:t>0</w:t>
      </w:r>
      <w:r w:rsidR="00AC628F">
        <w:rPr>
          <w:b/>
          <w:sz w:val="48"/>
          <w:szCs w:val="48"/>
        </w:rPr>
        <w:t>5</w:t>
      </w:r>
      <w:r w:rsidR="0088139D">
        <w:rPr>
          <w:b/>
          <w:sz w:val="48"/>
          <w:szCs w:val="48"/>
        </w:rPr>
        <w:t>)</w:t>
      </w:r>
    </w:p>
    <w:p w:rsidR="00680B92" w:rsidRDefault="00680B92" w:rsidP="00C87F52">
      <w:pPr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C87F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b/>
        </w:rPr>
        <w:t>(месяц)   (номер)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680B92" w:rsidRDefault="00680C29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Никольского</w:t>
      </w:r>
      <w:r w:rsidR="00680B92">
        <w:rPr>
          <w:b/>
          <w:sz w:val="36"/>
          <w:szCs w:val="36"/>
        </w:rPr>
        <w:t xml:space="preserve"> сельского  поселения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80C29">
        <w:rPr>
          <w:b/>
          <w:sz w:val="36"/>
          <w:szCs w:val="36"/>
        </w:rPr>
        <w:t xml:space="preserve">                     </w:t>
      </w:r>
      <w:r w:rsidR="0088139D">
        <w:rPr>
          <w:b/>
          <w:sz w:val="36"/>
          <w:szCs w:val="36"/>
        </w:rPr>
        <w:t>2</w:t>
      </w:r>
      <w:r w:rsidR="00AC628F">
        <w:rPr>
          <w:b/>
          <w:sz w:val="36"/>
          <w:szCs w:val="36"/>
        </w:rPr>
        <w:t>6</w:t>
      </w:r>
      <w:r w:rsidR="00680C29">
        <w:rPr>
          <w:b/>
          <w:sz w:val="36"/>
          <w:szCs w:val="36"/>
        </w:rPr>
        <w:t>.0</w:t>
      </w:r>
      <w:r w:rsidR="00AC628F">
        <w:rPr>
          <w:b/>
          <w:sz w:val="36"/>
          <w:szCs w:val="36"/>
        </w:rPr>
        <w:t>3</w:t>
      </w:r>
      <w:r w:rsidR="00680C29">
        <w:rPr>
          <w:b/>
          <w:sz w:val="36"/>
          <w:szCs w:val="36"/>
        </w:rPr>
        <w:t>.202</w:t>
      </w:r>
      <w:r w:rsidR="009462FD">
        <w:rPr>
          <w:b/>
          <w:sz w:val="36"/>
          <w:szCs w:val="36"/>
        </w:rPr>
        <w:t>4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C29" w:rsidRDefault="00680B92" w:rsidP="00C87F5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C87F52">
        <w:rPr>
          <w:b/>
          <w:sz w:val="36"/>
          <w:szCs w:val="36"/>
        </w:rPr>
        <w:t xml:space="preserve">                          </w:t>
      </w: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:rsidR="00680B92" w:rsidRDefault="00680C29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Никольского</w:t>
      </w:r>
      <w:r w:rsidR="00680B92">
        <w:rPr>
          <w:b/>
          <w:sz w:val="32"/>
          <w:szCs w:val="32"/>
        </w:rPr>
        <w:t xml:space="preserve"> сельского поселения Новоусманского</w:t>
      </w:r>
    </w:p>
    <w:p w:rsidR="00C4504E" w:rsidRDefault="00680B92" w:rsidP="005A0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9462FD" w:rsidRDefault="009462FD" w:rsidP="003E6873">
      <w:pPr>
        <w:rPr>
          <w:b/>
          <w:sz w:val="32"/>
          <w:szCs w:val="32"/>
        </w:rPr>
      </w:pPr>
    </w:p>
    <w:p w:rsidR="00C87F52" w:rsidRPr="00986598" w:rsidRDefault="00C87F52" w:rsidP="00C87F52">
      <w:pP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t>РАЗДЕЛ 1.</w:t>
      </w:r>
    </w:p>
    <w:p w:rsidR="00C87F52" w:rsidRPr="00986598" w:rsidRDefault="00C87F52" w:rsidP="00C87F52">
      <w:pPr>
        <w:jc w:val="center"/>
        <w:rPr>
          <w:b/>
          <w:sz w:val="26"/>
          <w:szCs w:val="26"/>
        </w:rPr>
      </w:pPr>
    </w:p>
    <w:p w:rsidR="00C87F52" w:rsidRPr="00986598" w:rsidRDefault="00C87F52" w:rsidP="00C87F52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lastRenderedPageBreak/>
        <w:t>Решения Совета народных депутатов Никольского сельского поселения Новоусманского муниципального района Воронежской области</w:t>
      </w:r>
    </w:p>
    <w:p w:rsidR="000A2FFA" w:rsidRDefault="000A2FFA" w:rsidP="000A2FFA">
      <w:pPr>
        <w:ind w:right="-43"/>
        <w:jc w:val="center"/>
        <w:rPr>
          <w:sz w:val="28"/>
          <w:szCs w:val="28"/>
        </w:rPr>
      </w:pPr>
    </w:p>
    <w:p w:rsidR="00AC628F" w:rsidRPr="000A2FFA" w:rsidRDefault="000A2FFA" w:rsidP="000A2FFA">
      <w:pPr>
        <w:ind w:right="-43"/>
        <w:jc w:val="center"/>
        <w:rPr>
          <w:b/>
          <w:sz w:val="28"/>
          <w:szCs w:val="28"/>
        </w:rPr>
      </w:pPr>
      <w:r w:rsidRPr="000A2FFA">
        <w:rPr>
          <w:b/>
          <w:sz w:val="28"/>
          <w:szCs w:val="28"/>
        </w:rPr>
        <w:t>не принимались</w:t>
      </w:r>
    </w:p>
    <w:p w:rsidR="00AC628F" w:rsidRPr="001C6E79" w:rsidRDefault="000A2FFA" w:rsidP="00FB1205">
      <w:pPr>
        <w:ind w:right="-4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87F52" w:rsidRPr="00986598" w:rsidRDefault="00C87F52" w:rsidP="00C87F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</w:t>
      </w:r>
    </w:p>
    <w:p w:rsidR="00C87F52" w:rsidRPr="00986598" w:rsidRDefault="00C87F52" w:rsidP="00C87F52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Постановления администрации</w:t>
      </w:r>
      <w:r w:rsidRPr="00986598">
        <w:rPr>
          <w:b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</w:p>
    <w:p w:rsidR="003E6873" w:rsidRDefault="003E6873" w:rsidP="00FB1205">
      <w:pPr>
        <w:jc w:val="center"/>
        <w:rPr>
          <w:b/>
          <w:szCs w:val="28"/>
        </w:rPr>
      </w:pPr>
    </w:p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C87F52" w:rsidRPr="00C57590" w:rsidTr="00037E9A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C87F52" w:rsidRPr="00C87F52" w:rsidRDefault="00C87F52" w:rsidP="00FB1205">
            <w:pPr>
              <w:pStyle w:val="af8"/>
              <w:spacing w:after="0"/>
              <w:jc w:val="center"/>
              <w:rPr>
                <w:szCs w:val="28"/>
              </w:rPr>
            </w:pPr>
            <w:r w:rsidRPr="00C87F5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77850" cy="723900"/>
                  <wp:effectExtent l="19050" t="0" r="0" b="0"/>
                  <wp:docPr id="3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F52" w:rsidRPr="00C87F52" w:rsidRDefault="00C87F52" w:rsidP="00FB1205">
            <w:pPr>
              <w:pStyle w:val="af8"/>
              <w:spacing w:after="0"/>
              <w:jc w:val="center"/>
              <w:rPr>
                <w:sz w:val="26"/>
                <w:szCs w:val="26"/>
              </w:rPr>
            </w:pPr>
            <w:r w:rsidRPr="00C87F52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C87F52" w:rsidRPr="00C87F52" w:rsidRDefault="00C87F52" w:rsidP="00FB1205">
            <w:pPr>
              <w:pStyle w:val="af8"/>
              <w:spacing w:after="0"/>
              <w:jc w:val="center"/>
              <w:rPr>
                <w:sz w:val="26"/>
                <w:szCs w:val="26"/>
              </w:rPr>
            </w:pPr>
            <w:r w:rsidRPr="00C87F52">
              <w:rPr>
                <w:sz w:val="26"/>
                <w:szCs w:val="26"/>
              </w:rPr>
              <w:t>НОВОУСМАНСКОГО МУНИЦИПАЛЬНОГО РАЙОНА</w:t>
            </w:r>
          </w:p>
          <w:p w:rsidR="00C87F52" w:rsidRPr="00C87F52" w:rsidRDefault="00C87F52" w:rsidP="00FB1205">
            <w:pPr>
              <w:pStyle w:val="af8"/>
              <w:spacing w:after="0"/>
              <w:jc w:val="center"/>
              <w:rPr>
                <w:sz w:val="26"/>
                <w:szCs w:val="26"/>
              </w:rPr>
            </w:pPr>
            <w:r w:rsidRPr="00C87F52">
              <w:rPr>
                <w:sz w:val="26"/>
                <w:szCs w:val="26"/>
              </w:rPr>
              <w:t>ВОРОНЕЖСКОЙ ОБЛАСТИ</w:t>
            </w:r>
          </w:p>
          <w:p w:rsidR="00C87F52" w:rsidRPr="00C87F52" w:rsidRDefault="00C87F52" w:rsidP="00FB1205">
            <w:pPr>
              <w:jc w:val="center"/>
              <w:rPr>
                <w:sz w:val="28"/>
                <w:szCs w:val="28"/>
              </w:rPr>
            </w:pPr>
            <w:r w:rsidRPr="00C87F52">
              <w:rPr>
                <w:sz w:val="26"/>
                <w:szCs w:val="26"/>
              </w:rPr>
              <w:t>ПОСТАНОВЛЕНИЕ</w:t>
            </w:r>
          </w:p>
        </w:tc>
      </w:tr>
      <w:tr w:rsidR="00C87F52" w:rsidRPr="00C13E03" w:rsidTr="00037E9A">
        <w:trPr>
          <w:trHeight w:val="369"/>
        </w:trPr>
        <w:tc>
          <w:tcPr>
            <w:tcW w:w="10456" w:type="dxa"/>
            <w:gridSpan w:val="2"/>
          </w:tcPr>
          <w:p w:rsidR="00C87F52" w:rsidRPr="00C87F52" w:rsidRDefault="00C87F52" w:rsidP="00FB1205">
            <w:pPr>
              <w:pStyle w:val="2"/>
              <w:tabs>
                <w:tab w:val="left" w:pos="4485"/>
                <w:tab w:val="left" w:pos="5085"/>
              </w:tabs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C87F52">
              <w:rPr>
                <w:rFonts w:ascii="Times New Roman" w:hAnsi="Times New Roman"/>
                <w:b w:val="0"/>
                <w:i w:val="0"/>
              </w:rPr>
              <w:t>от 20.03.2024 № 61</w:t>
            </w:r>
          </w:p>
        </w:tc>
      </w:tr>
      <w:tr w:rsidR="00C87F52" w:rsidRPr="00C57590" w:rsidTr="00037E9A">
        <w:trPr>
          <w:trHeight w:val="60"/>
        </w:trPr>
        <w:tc>
          <w:tcPr>
            <w:tcW w:w="10456" w:type="dxa"/>
            <w:gridSpan w:val="2"/>
          </w:tcPr>
          <w:p w:rsidR="00C87F52" w:rsidRPr="00C87F52" w:rsidRDefault="00C87F52" w:rsidP="00FB1205">
            <w:pPr>
              <w:rPr>
                <w:sz w:val="28"/>
                <w:szCs w:val="28"/>
              </w:rPr>
            </w:pPr>
          </w:p>
        </w:tc>
      </w:tr>
      <w:tr w:rsidR="00C87F52" w:rsidRPr="00C13E03" w:rsidTr="00037E9A">
        <w:tc>
          <w:tcPr>
            <w:tcW w:w="10456" w:type="dxa"/>
            <w:gridSpan w:val="2"/>
          </w:tcPr>
          <w:p w:rsidR="00C87F52" w:rsidRPr="00C87F52" w:rsidRDefault="00C87F52" w:rsidP="00FB120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C87F52">
              <w:rPr>
                <w:rFonts w:ascii="Times New Roman" w:hAnsi="Times New Roman"/>
                <w:b w:val="0"/>
                <w:i w:val="0"/>
              </w:rPr>
              <w:t>посёлок 1-го отделения</w:t>
            </w:r>
          </w:p>
          <w:p w:rsidR="00C87F52" w:rsidRPr="00C87F52" w:rsidRDefault="00C87F52" w:rsidP="00FB120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C87F52">
              <w:rPr>
                <w:rFonts w:ascii="Times New Roman" w:hAnsi="Times New Roman"/>
                <w:b w:val="0"/>
                <w:i w:val="0"/>
              </w:rPr>
              <w:t>совхоза  «Масловский»</w:t>
            </w:r>
          </w:p>
        </w:tc>
      </w:tr>
    </w:tbl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 внесении  изменений в  постановление администрации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Никольского   сельского      поселения     Новоусманского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    района     Воронежской    области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17.10.2023 № 272 «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proofErr w:type="gramStart"/>
      <w:r w:rsidRPr="009D4161">
        <w:rPr>
          <w:rFonts w:ascii="Times New Roman" w:hAnsi="Times New Roman" w:cs="Times New Roman"/>
          <w:b w:val="0"/>
          <w:sz w:val="26"/>
          <w:szCs w:val="26"/>
        </w:rPr>
        <w:t>административного</w:t>
      </w:r>
      <w:proofErr w:type="gramEnd"/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егламента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>«Выдача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использование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земель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или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земельного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участка,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proofErr w:type="gramStart"/>
      <w:r w:rsidRPr="009D4161">
        <w:rPr>
          <w:rFonts w:ascii="Times New Roman" w:hAnsi="Times New Roman" w:cs="Times New Roman"/>
          <w:b w:val="0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находятся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собственности,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без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>земельных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участков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установления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сервитута,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публичного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сервитута»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>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Никольского</w:t>
      </w:r>
    </w:p>
    <w:p w:rsidR="00C87F52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Новоусманского  </w:t>
      </w:r>
      <w:r w:rsidRPr="009D416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</w:p>
    <w:p w:rsidR="00C87F52" w:rsidRPr="009D4161" w:rsidRDefault="00C87F52" w:rsidP="00C87F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D4161">
        <w:rPr>
          <w:rFonts w:ascii="Times New Roman" w:hAnsi="Times New Roman" w:cs="Times New Roman"/>
          <w:b w:val="0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87F52" w:rsidRPr="00C87F52" w:rsidRDefault="00C87F52" w:rsidP="00C87F52">
      <w:pPr>
        <w:rPr>
          <w:sz w:val="26"/>
          <w:szCs w:val="26"/>
        </w:rPr>
      </w:pPr>
    </w:p>
    <w:p w:rsidR="00C87F52" w:rsidRPr="00C87F52" w:rsidRDefault="00C87F52" w:rsidP="00C87F52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7F5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87F52">
        <w:rPr>
          <w:rStyle w:val="FontStyle18"/>
        </w:rPr>
        <w:t xml:space="preserve">, </w:t>
      </w:r>
      <w:r w:rsidRPr="00C87F52">
        <w:rPr>
          <w:rFonts w:ascii="Times New Roman" w:hAnsi="Times New Roman"/>
          <w:sz w:val="26"/>
          <w:szCs w:val="26"/>
        </w:rPr>
        <w:t>от 04.08.2023 № 430-ФЗ «О внесении изменений в Земельный кодекс Российской Федерации и отдельные законодательные акты Российской Федерации», Уставом Никольского сельского поселения Новоусманского муниципального района Воронежской области, администрация Никольского сельского поселения Новоусманского муниципального района</w:t>
      </w:r>
      <w:proofErr w:type="gramEnd"/>
      <w:r w:rsidRPr="00C87F52">
        <w:rPr>
          <w:rFonts w:ascii="Times New Roman" w:hAnsi="Times New Roman"/>
          <w:sz w:val="26"/>
          <w:szCs w:val="26"/>
        </w:rPr>
        <w:t xml:space="preserve">  Воронежской области</w:t>
      </w:r>
    </w:p>
    <w:p w:rsidR="00C87F52" w:rsidRPr="00C87F52" w:rsidRDefault="00C87F52" w:rsidP="00C87F52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F52" w:rsidRPr="00FB1205" w:rsidRDefault="00C87F52" w:rsidP="00FB1205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7F52">
        <w:rPr>
          <w:rFonts w:ascii="Times New Roman" w:hAnsi="Times New Roman"/>
          <w:b/>
          <w:sz w:val="26"/>
          <w:szCs w:val="26"/>
        </w:rPr>
        <w:t>ПОСТАНОВЛЯЕТ:</w:t>
      </w:r>
    </w:p>
    <w:p w:rsidR="00C87F52" w:rsidRDefault="00C87F52" w:rsidP="00C87F5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</w:t>
      </w:r>
      <w:r w:rsidRPr="005352A6">
        <w:rPr>
          <w:sz w:val="26"/>
          <w:szCs w:val="26"/>
        </w:rPr>
        <w:t xml:space="preserve">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</w:t>
      </w:r>
      <w:r w:rsidRPr="005352A6">
        <w:rPr>
          <w:sz w:val="26"/>
          <w:szCs w:val="26"/>
        </w:rPr>
        <w:lastRenderedPageBreak/>
        <w:t>установления сервитута, публичного сервитута» на территории Никольского сельского поселения Новоусманского муниципального района Воронежской области</w:t>
      </w:r>
      <w:r>
        <w:rPr>
          <w:sz w:val="26"/>
          <w:szCs w:val="26"/>
        </w:rPr>
        <w:t xml:space="preserve">», утвержденный постановлением </w:t>
      </w:r>
      <w:r w:rsidRPr="005352A6">
        <w:rPr>
          <w:sz w:val="26"/>
          <w:szCs w:val="26"/>
        </w:rPr>
        <w:t xml:space="preserve"> </w:t>
      </w:r>
      <w:r w:rsidRPr="00FC5B98">
        <w:rPr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 от 17.10.2023 № 272</w:t>
      </w:r>
      <w:r>
        <w:rPr>
          <w:sz w:val="26"/>
          <w:szCs w:val="26"/>
        </w:rPr>
        <w:t>, следующие изменения:</w:t>
      </w:r>
      <w:r>
        <w:rPr>
          <w:b/>
          <w:sz w:val="26"/>
          <w:szCs w:val="26"/>
        </w:rPr>
        <w:t xml:space="preserve"> </w:t>
      </w:r>
      <w:proofErr w:type="gramEnd"/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1.1. абзац второй</w:t>
      </w:r>
      <w:r w:rsidRPr="000B7E1B">
        <w:rPr>
          <w:sz w:val="26"/>
          <w:szCs w:val="26"/>
        </w:rPr>
        <w:t xml:space="preserve"> подпункта 1.1.1 пункта 1.1 изложить в следующей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редакции:</w:t>
      </w:r>
      <w:r w:rsidRPr="000B7E1B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0B7E1B">
        <w:rPr>
          <w:sz w:val="26"/>
          <w:szCs w:val="26"/>
        </w:rPr>
        <w:t>«- в целях возведения некапитальных строений, сооружений (включая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ограждения, бытовки, навесы), складирование строительных и иных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материалов, техники для обеспечения строительства, реконструкции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линейных объектов федерального, регионального или местного значения</w:t>
      </w:r>
      <w:proofErr w:type="gramStart"/>
      <w:r w:rsidRPr="000B7E1B">
        <w:rPr>
          <w:sz w:val="26"/>
          <w:szCs w:val="26"/>
        </w:rPr>
        <w:t>;»</w:t>
      </w:r>
      <w:proofErr w:type="gramEnd"/>
      <w:r w:rsidRPr="000B7E1B">
        <w:rPr>
          <w:sz w:val="26"/>
          <w:szCs w:val="26"/>
        </w:rPr>
        <w:t>;</w:t>
      </w:r>
    </w:p>
    <w:p w:rsidR="00C87F52" w:rsidRPr="005422E9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1.2. подпункт 9.1.2 пункта 9 изложить в новой редакции: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«9.1.2. В случае обращения с заявлением о размещении объектов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целях, предусмотренных пунктом 1 статьи 39.36 Земельного кодекса РФ: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а) заявление о предоставлении Муниципальной услуги, содержащее</w:t>
      </w:r>
      <w:r>
        <w:rPr>
          <w:sz w:val="26"/>
          <w:szCs w:val="26"/>
        </w:rPr>
        <w:t xml:space="preserve">  </w:t>
      </w:r>
      <w:r w:rsidRPr="000B7E1B">
        <w:rPr>
          <w:sz w:val="26"/>
          <w:szCs w:val="26"/>
        </w:rPr>
        <w:t>следующие сведения: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фамилия, имя и (при наличии) отчество, место жительства Заявителя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реквизиты документа, удостоверяющего его личность, - в случае, если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заявление подается физическим лицом;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наименование, место нахождения, организационно-правовая форма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сведения о государственной регистрации Заявителя в Едином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государственном реестре юридических лиц - в случае, если заявление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подается юридическим лицом;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фамилия, имя и (при наличии) отчество представителя Заявителя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реквизиты документа, подтверждающего его полномочия, - в случае, если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заявление подается представителем Заявителя;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почтовый адрес, адрес электронной почты, номер телефона для связи с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заявителем или представителем заявителя;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адресные ориентиры земель или земельного участка, его площадь;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кадастровый номер земельного участка – в случае, если планируется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использование всего земельного участка или его части;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цель использования земель или земельного участка в соответствии с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Постановлением Правительства РФ от 03.12.2014 № 1300;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- срок использования земель или земельного участка;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б) копии документов, удостоверяющих личность Заявителя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представителя Заявителя, и документа, подтверждающие полномочия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представителя Заявителя, в случае, если заявление подается представителем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Заявителя;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в) схема расположения предполагаемых к использованию земель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части земельного участка на кадастровом плане территории, подготовленная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 xml:space="preserve">в соответствии с Приказом </w:t>
      </w:r>
      <w:proofErr w:type="spellStart"/>
      <w:r w:rsidRPr="000B7E1B">
        <w:rPr>
          <w:sz w:val="26"/>
          <w:szCs w:val="26"/>
        </w:rPr>
        <w:t>Росреестра</w:t>
      </w:r>
      <w:proofErr w:type="spellEnd"/>
      <w:r w:rsidRPr="000B7E1B">
        <w:rPr>
          <w:sz w:val="26"/>
          <w:szCs w:val="26"/>
        </w:rPr>
        <w:t xml:space="preserve"> от 19.04.2022 № </w:t>
      </w:r>
      <w:proofErr w:type="gramStart"/>
      <w:r w:rsidRPr="000B7E1B">
        <w:rPr>
          <w:sz w:val="26"/>
          <w:szCs w:val="26"/>
        </w:rPr>
        <w:t>П</w:t>
      </w:r>
      <w:proofErr w:type="gramEnd"/>
      <w:r w:rsidRPr="000B7E1B">
        <w:rPr>
          <w:sz w:val="26"/>
          <w:szCs w:val="26"/>
        </w:rPr>
        <w:t>/0148 «Об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утверждении требований к подготовке схемы расположения земельного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участка или земельных участков на кадастровом плане территории и формату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схемы расположения земельного участка или земельных участков на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кадастровом плане территории при подготовке схемы расположения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земельного участка или земельных участков на кадастровом плане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территории в форме электронного документа, формы схемы расположения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земельного участка или земельных участков на кадастровом плане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территории, подготовка которой осуществляется в форме документа на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бумажном носителе»;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г) копии документов, подтверждающих право собственности или иное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право заявителя на существующий основной земельный участок (в случае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размещения элементов благоустройства территории, в том числе малых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архитектурных форм, площадок для размещения строительной техники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 xml:space="preserve">грузов для осуществления капитального или </w:t>
      </w:r>
      <w:r w:rsidRPr="000B7E1B">
        <w:rPr>
          <w:sz w:val="26"/>
          <w:szCs w:val="26"/>
        </w:rPr>
        <w:lastRenderedPageBreak/>
        <w:t>текущего ремонта объектов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строительства), копии документов, подтверждающих право собственности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или иное право заявителя на объект капитального строительства, копию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договора на размещение нестационарного</w:t>
      </w:r>
      <w:proofErr w:type="gramEnd"/>
      <w:r w:rsidRPr="000B7E1B">
        <w:rPr>
          <w:sz w:val="26"/>
          <w:szCs w:val="26"/>
        </w:rPr>
        <w:t xml:space="preserve"> торгового объекта с приложением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копии утвержденного акта приемочной комиссии, подтверждающего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соответствие размещенного нестационарного торгового объекта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требованиям, указанным в договоре на размещение нестационарного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торгового объекта (если права на объект недвижимости не зарегистрированы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в Едином государственном реестре недвижимости (далее – ЕГРН);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Pr="000B7E1B">
        <w:rPr>
          <w:sz w:val="26"/>
          <w:szCs w:val="26"/>
        </w:rPr>
        <w:t>д</w:t>
      </w:r>
      <w:proofErr w:type="spellEnd"/>
      <w:r w:rsidRPr="000B7E1B">
        <w:rPr>
          <w:sz w:val="26"/>
          <w:szCs w:val="26"/>
        </w:rPr>
        <w:t>) документы, подтверждающие отнесение Объекта к видам Объектов,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установленных Постановлением Правительства Российской Федерации от 3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декабря 2014 года № 1300;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е) схема расположения предполагаемых к использованию земель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земельного участка на кадастровом плане территории, подготовленная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 xml:space="preserve">соответствии с Приказом </w:t>
      </w:r>
      <w:proofErr w:type="spellStart"/>
      <w:r w:rsidRPr="000B7E1B">
        <w:rPr>
          <w:sz w:val="26"/>
          <w:szCs w:val="26"/>
        </w:rPr>
        <w:t>Росреестра</w:t>
      </w:r>
      <w:proofErr w:type="spellEnd"/>
      <w:r w:rsidRPr="000B7E1B">
        <w:rPr>
          <w:sz w:val="26"/>
          <w:szCs w:val="26"/>
        </w:rPr>
        <w:t xml:space="preserve"> № </w:t>
      </w:r>
      <w:proofErr w:type="gramStart"/>
      <w:r w:rsidRPr="000B7E1B">
        <w:rPr>
          <w:sz w:val="26"/>
          <w:szCs w:val="26"/>
        </w:rPr>
        <w:t>П</w:t>
      </w:r>
      <w:proofErr w:type="gramEnd"/>
      <w:r w:rsidRPr="000B7E1B">
        <w:rPr>
          <w:sz w:val="26"/>
          <w:szCs w:val="26"/>
        </w:rPr>
        <w:t>/0148, в случае использования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 или земельного участка для размещения элементов благоустройства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территории в целях расположения мест (площадок) для размещения твердых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коммунальных отходов, согласованная с органом местного самоуправления,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уполномоченным на ведение реестра места (площадки) накопления твердых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коммунальных отходов;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ж) письмо органа архитектуры по месту расположения земельных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участков, содержащее информацию о возможности/невозможности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использования земель или земельного участка как самостоятельного для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строительства объектов капитального строительства, в случае использования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 заинтересованными лицами с целью размещения объектов, указанных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в пунктах 1 – 4, 5 – 7 Перечня видов объектов, размещение которых может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осуществляться на землях или земельных участках, находящихся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муниципальной собственности, без</w:t>
      </w:r>
      <w:proofErr w:type="gramEnd"/>
      <w:r w:rsidRPr="000B7E1B">
        <w:rPr>
          <w:sz w:val="26"/>
          <w:szCs w:val="26"/>
        </w:rPr>
        <w:t xml:space="preserve"> </w:t>
      </w:r>
      <w:proofErr w:type="gramStart"/>
      <w:r w:rsidRPr="000B7E1B">
        <w:rPr>
          <w:sz w:val="26"/>
          <w:szCs w:val="26"/>
        </w:rPr>
        <w:t>предоставления земельных участков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установления сервитутов, утвержденного Постановлением Правительства РФ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от 3 декабря 2014 года № 1300, за исключением заявлений, поступивших от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физических лиц, обратившихся с целью размещения элементов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благоустройства территории, в том числе малых архитектурных форм,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целях личного пользования на землях или земельных участках, прилегающих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 земельному участку с видом разрешенного использования: индивидуальное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жилищное строительство или ведение личного подсобного</w:t>
      </w:r>
      <w:proofErr w:type="gramEnd"/>
      <w:r w:rsidRPr="000B7E1B">
        <w:rPr>
          <w:sz w:val="26"/>
          <w:szCs w:val="26"/>
        </w:rPr>
        <w:t xml:space="preserve"> хозяйства;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Pr="000B7E1B">
        <w:rPr>
          <w:sz w:val="26"/>
          <w:szCs w:val="26"/>
        </w:rPr>
        <w:t>з</w:t>
      </w:r>
      <w:proofErr w:type="spellEnd"/>
      <w:r w:rsidRPr="000B7E1B">
        <w:rPr>
          <w:sz w:val="26"/>
          <w:szCs w:val="26"/>
        </w:rPr>
        <w:t xml:space="preserve">) </w:t>
      </w:r>
      <w:proofErr w:type="gramStart"/>
      <w:r w:rsidRPr="000B7E1B">
        <w:rPr>
          <w:sz w:val="26"/>
          <w:szCs w:val="26"/>
        </w:rPr>
        <w:t>архитектурное решение</w:t>
      </w:r>
      <w:proofErr w:type="gramEnd"/>
      <w:r w:rsidRPr="000B7E1B">
        <w:rPr>
          <w:sz w:val="26"/>
          <w:szCs w:val="26"/>
        </w:rPr>
        <w:t xml:space="preserve"> (летнего кафе), согласованное органом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местного самоуправления по месту расположения объекта, или эскиз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типового размещения временной организации быстрого обслуживания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(летнего кафе) при использовании земель или земельного участка для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размещения элементов благоустройства территории в целях расположения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временных сооружений или временных конструкций, предназначенных для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оказания услуг по организации общественного питания;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и) типовое архитектурное решение, выполненное в соответствии с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 xml:space="preserve">требованиями, установленными </w:t>
      </w:r>
      <w:r>
        <w:rPr>
          <w:sz w:val="26"/>
          <w:szCs w:val="26"/>
        </w:rPr>
        <w:t xml:space="preserve">Правилами благоустройства Никольского сельского поселения Новоусманского муниципального района Воронежской области, утвержденными решением Совета народных депутатов Никольского сельского поселения от 31.03.2023 № 2023, </w:t>
      </w:r>
      <w:r w:rsidRPr="000B7E1B">
        <w:rPr>
          <w:sz w:val="26"/>
          <w:szCs w:val="26"/>
        </w:rPr>
        <w:t>по месту расположения объекта, при использовании земель или земельного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участка для размещения линии связи, линейно-кабельных сооружений связи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 иных сооружений связи в целях расположения вышек сотовой связи и опор</w:t>
      </w:r>
      <w:proofErr w:type="gramEnd"/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двойного назначения;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к) архитектурно-планировочное решение, согласованное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Администрацией по месту расположения объекта, в порядке, установленном</w:t>
      </w:r>
      <w:r>
        <w:rPr>
          <w:sz w:val="26"/>
          <w:szCs w:val="26"/>
        </w:rPr>
        <w:t xml:space="preserve"> </w:t>
      </w:r>
      <w:r w:rsidRPr="00B37B77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Правилами благоустройства Никольского сельского поселения Новоусманского муниципального района Воронежской области, утвержденными решением Совета народных депутатов Никольского сельского поселения от 31.03.2023 № 2023</w:t>
      </w:r>
      <w:r w:rsidRPr="000B7E1B">
        <w:rPr>
          <w:sz w:val="26"/>
          <w:szCs w:val="26"/>
        </w:rPr>
        <w:t xml:space="preserve"> (в случаях размещения элементов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благоустройства территории, в том числе малых архитектурных форм, за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исключением заявлений, поступивших от физических лиц, обратившихся с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 xml:space="preserve">целью размещения элементов </w:t>
      </w:r>
      <w:r w:rsidRPr="000B7E1B">
        <w:rPr>
          <w:sz w:val="26"/>
          <w:szCs w:val="26"/>
        </w:rPr>
        <w:lastRenderedPageBreak/>
        <w:t>благоустройства территории, в</w:t>
      </w:r>
      <w:proofErr w:type="gramEnd"/>
      <w:r w:rsidRPr="000B7E1B">
        <w:rPr>
          <w:sz w:val="26"/>
          <w:szCs w:val="26"/>
        </w:rPr>
        <w:t xml:space="preserve"> том числе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малых архитектурных форм, в целях личного пользования на землях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земельных участках, прилегающих к земельному участку с видом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разрешенного использования: индивидуальное жилищное строительство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ведение личного подсобного хозяйства);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л) письменное согласие лица, которому ранее выдано разрешение на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использование земель или земельного участка, на приостановление действия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такого разрешения (предоставляется в случае обращения заявителя с целью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получения разрешения на основании абзаца третьего пункта 3.1 раздела III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положения о порядке и условиях размещения объектов на землях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земельных участках, находящихся в государственной или муниципальной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собственности, без предоставления земельных участков и установления</w:t>
      </w:r>
      <w:proofErr w:type="gramEnd"/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сервитутов, утвержденного приказом департамента имущественных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земельных отношений Воронежской области от 02.07.2015 № 1111);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м) согласие собственника сооружения - автодороги, в случае если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предполагается размещение объекта на автодороге (части автодороги), на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которое зарегистрировано право собственности</w:t>
      </w:r>
      <w:proofErr w:type="gramStart"/>
      <w:r w:rsidRPr="000B7E1B">
        <w:rPr>
          <w:sz w:val="26"/>
          <w:szCs w:val="26"/>
        </w:rPr>
        <w:t>.».</w:t>
      </w:r>
      <w:proofErr w:type="gramEnd"/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B7E1B">
        <w:rPr>
          <w:sz w:val="26"/>
          <w:szCs w:val="26"/>
        </w:rPr>
        <w:t>1.3. Подпункт 12.3 дополнить новым подпунктом 12.3.9 следующего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содержания: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 xml:space="preserve">«12.3.9. Заявление подано на выдачу разрешения </w:t>
      </w:r>
      <w:proofErr w:type="gramStart"/>
      <w:r w:rsidRPr="000B7E1B">
        <w:rPr>
          <w:sz w:val="26"/>
          <w:szCs w:val="26"/>
        </w:rPr>
        <w:t>ранее</w:t>
      </w:r>
      <w:proofErr w:type="gramEnd"/>
      <w:r w:rsidRPr="000B7E1B">
        <w:rPr>
          <w:sz w:val="26"/>
          <w:szCs w:val="26"/>
        </w:rPr>
        <w:t xml:space="preserve"> чем за 3 месяца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до срока предполагаемого использования (на срок размещения 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эксплуатации объекта, но не превышающий 5 лет).».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1.4. Подпункт 22.3 пункта 22 раздела III изложить в следующей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редакции: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«22.3. Принятие решения о предоставлении (об отказе в предоставлении)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Муниципальной услуги.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После получения информации по межведомственным запросам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Специалист в пределах сроков, установленных пунктом 7 настоящего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Административного регламента, проводит экспертизу документов,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представленных Заявителем, и информации, представленной органами,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участвующими в предоставлении Муниципальной услуги, на предмет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наличия или отсутствия оснований для отказа в ее предоставлении,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указанных в пункте 12 настоящего Административного регламента.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0B7E1B">
        <w:rPr>
          <w:sz w:val="26"/>
          <w:szCs w:val="26"/>
        </w:rPr>
        <w:t>Администрация в течение 5 календарных дней с даты поступления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заявления запрашивает в органе архитектуры по месту расположения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земельных участков информацию о возможности/невозможности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использования земель или земельного участка как самостоятельного для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строительства объектов капитального строительства, в том числе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поступившего от физического лица, обратившегося с целью размещения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элементов благоустройства территории, в том числе малых архитектурных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форм, в целях личного пользования на</w:t>
      </w:r>
      <w:proofErr w:type="gramEnd"/>
      <w:r w:rsidRPr="000B7E1B">
        <w:rPr>
          <w:sz w:val="26"/>
          <w:szCs w:val="26"/>
        </w:rPr>
        <w:t xml:space="preserve"> </w:t>
      </w:r>
      <w:proofErr w:type="gramStart"/>
      <w:r w:rsidRPr="000B7E1B">
        <w:rPr>
          <w:sz w:val="26"/>
          <w:szCs w:val="26"/>
        </w:rPr>
        <w:t>землях или земельных участках,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прилегающих к земельному участку с видом разрешенного использования:</w:t>
      </w:r>
      <w:r>
        <w:rPr>
          <w:sz w:val="26"/>
          <w:szCs w:val="26"/>
        </w:rPr>
        <w:t xml:space="preserve">  </w:t>
      </w:r>
      <w:r w:rsidRPr="000B7E1B">
        <w:rPr>
          <w:sz w:val="26"/>
          <w:szCs w:val="26"/>
        </w:rPr>
        <w:t>индивидуальное жилищное строительство или ведение личного подсобного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хозяйства, за исключением заявлений, поступивших от заинтересованных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лиц с целью размещения Объектов, указанных в пунктах 1 - 4, 5 - 7 Перечня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видов объектов, размещение которых может осуществляться на землях или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земельных участках, находящихся в государственной или муниципальной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собственности, без предоставления земельных участков</w:t>
      </w:r>
      <w:proofErr w:type="gramEnd"/>
      <w:r w:rsidRPr="000B7E1B">
        <w:rPr>
          <w:sz w:val="26"/>
          <w:szCs w:val="26"/>
        </w:rPr>
        <w:t xml:space="preserve"> и установления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сервитутов, утвержденного Постановлением Правительства Российской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Федерации от 3 декабря 2014 года № 1300.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0B7E1B">
        <w:rPr>
          <w:sz w:val="26"/>
          <w:szCs w:val="26"/>
        </w:rPr>
        <w:t>В случае отсутствия оснований для отказа в предоставлении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Муниципальной услуги Специалист в течение 1 рабочего дня (в пределах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сроков, установленных пунктом 7 настоящего Административного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регламента) подготавливает проект разрешения на размещение объекта на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землях, земельном участке или части земельного участка, находящихся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муниципальной собственности по форме согласно Приложению № 3 к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настоящему Административному регламенту.</w:t>
      </w:r>
      <w:proofErr w:type="gramEnd"/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0B7E1B">
        <w:rPr>
          <w:sz w:val="26"/>
          <w:szCs w:val="26"/>
        </w:rPr>
        <w:t>Подготовленный Специалистом проект разрешения на размещение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объекта на землях, земельном участке или части земельного участка,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находящихся в муниципальной собственности передается на подпись главе</w:t>
      </w:r>
      <w:r>
        <w:rPr>
          <w:sz w:val="26"/>
          <w:szCs w:val="26"/>
        </w:rPr>
        <w:t xml:space="preserve"> Никольского </w:t>
      </w:r>
      <w:r w:rsidRPr="000B7E1B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Новоусманского</w:t>
      </w:r>
      <w:r w:rsidRPr="000B7E1B">
        <w:rPr>
          <w:sz w:val="26"/>
          <w:szCs w:val="26"/>
        </w:rPr>
        <w:t xml:space="preserve"> муниципального района Воронежской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области.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E1B">
        <w:rPr>
          <w:sz w:val="26"/>
          <w:szCs w:val="26"/>
        </w:rPr>
        <w:t>Подписание проекта разрешения на размещение объекта на землях,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земельном участке или части земельного участка, находящихся в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муниципальной собственности осуществляется в течение одного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рабочего дня (в пределах сроков, установленных пунктом 7 настоящего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Административного регламента)</w:t>
      </w:r>
      <w:r>
        <w:rPr>
          <w:sz w:val="26"/>
          <w:szCs w:val="26"/>
        </w:rPr>
        <w:t>.</w:t>
      </w:r>
    </w:p>
    <w:p w:rsidR="00C87F52" w:rsidRDefault="00C87F52" w:rsidP="00C87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B7E1B">
        <w:rPr>
          <w:sz w:val="26"/>
          <w:szCs w:val="26"/>
        </w:rPr>
        <w:t>Решение о предоставлении Муниципальной услуги подлежит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регистрации согласно внутренним правилам делопроизводства не позднее</w:t>
      </w:r>
      <w:r>
        <w:rPr>
          <w:sz w:val="26"/>
          <w:szCs w:val="26"/>
        </w:rPr>
        <w:t xml:space="preserve"> </w:t>
      </w:r>
      <w:r w:rsidRPr="000B7E1B">
        <w:rPr>
          <w:sz w:val="26"/>
          <w:szCs w:val="26"/>
        </w:rPr>
        <w:t>одного рабочего дня со дня его подписания</w:t>
      </w:r>
      <w:proofErr w:type="gramStart"/>
      <w:r w:rsidRPr="000B7E1B">
        <w:rPr>
          <w:sz w:val="26"/>
          <w:szCs w:val="26"/>
        </w:rPr>
        <w:t>.».</w:t>
      </w:r>
      <w:proofErr w:type="gramEnd"/>
    </w:p>
    <w:p w:rsidR="00C87F52" w:rsidRPr="009B42B2" w:rsidRDefault="00C87F52" w:rsidP="00C87F52">
      <w:pPr>
        <w:pStyle w:val="ConsPlusTitle"/>
        <w:jc w:val="both"/>
        <w:rPr>
          <w:b w:val="0"/>
          <w:sz w:val="26"/>
          <w:szCs w:val="26"/>
        </w:rPr>
      </w:pPr>
      <w:r w:rsidRPr="00384FC3">
        <w:rPr>
          <w:rFonts w:eastAsia="Arial Unicode MS"/>
          <w:b w:val="0"/>
          <w:bCs w:val="0"/>
          <w:color w:val="000000"/>
          <w:sz w:val="26"/>
          <w:szCs w:val="26"/>
          <w:lang w:bidi="ru-RU"/>
        </w:rPr>
        <w:t xml:space="preserve">         2</w:t>
      </w:r>
      <w:r w:rsidRPr="00384FC3">
        <w:rPr>
          <w:b w:val="0"/>
          <w:sz w:val="26"/>
          <w:szCs w:val="26"/>
        </w:rPr>
        <w:t>.</w:t>
      </w:r>
      <w:r w:rsidRPr="009B42B2">
        <w:rPr>
          <w:b w:val="0"/>
          <w:sz w:val="26"/>
          <w:szCs w:val="26"/>
        </w:rPr>
        <w:t xml:space="preserve"> </w:t>
      </w:r>
      <w:proofErr w:type="gramStart"/>
      <w:r w:rsidRPr="009B42B2">
        <w:rPr>
          <w:b w:val="0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C87F52" w:rsidRDefault="00C87F52" w:rsidP="00C87F52">
      <w:pPr>
        <w:jc w:val="both"/>
        <w:rPr>
          <w:sz w:val="26"/>
          <w:szCs w:val="26"/>
        </w:rPr>
      </w:pPr>
      <w:r w:rsidRPr="009B42B2">
        <w:rPr>
          <w:sz w:val="26"/>
          <w:szCs w:val="26"/>
        </w:rPr>
        <w:t xml:space="preserve">        </w:t>
      </w:r>
      <w:r>
        <w:rPr>
          <w:sz w:val="26"/>
          <w:szCs w:val="26"/>
        </w:rPr>
        <w:t>3</w:t>
      </w:r>
      <w:r w:rsidRPr="009B42B2">
        <w:rPr>
          <w:sz w:val="26"/>
          <w:szCs w:val="26"/>
        </w:rPr>
        <w:t xml:space="preserve">. </w:t>
      </w:r>
      <w:proofErr w:type="gramStart"/>
      <w:r w:rsidRPr="009B42B2">
        <w:rPr>
          <w:sz w:val="26"/>
          <w:szCs w:val="26"/>
        </w:rPr>
        <w:t>Контроль за</w:t>
      </w:r>
      <w:proofErr w:type="gramEnd"/>
      <w:r w:rsidRPr="009B42B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87F52" w:rsidRPr="009B42B2" w:rsidRDefault="00C87F52" w:rsidP="00C87F52">
      <w:pPr>
        <w:jc w:val="both"/>
        <w:rPr>
          <w:sz w:val="26"/>
          <w:szCs w:val="26"/>
        </w:rPr>
      </w:pPr>
    </w:p>
    <w:p w:rsidR="00C87F52" w:rsidRPr="009B42B2" w:rsidRDefault="00C87F52" w:rsidP="00C87F52">
      <w:pPr>
        <w:jc w:val="both"/>
        <w:rPr>
          <w:sz w:val="26"/>
          <w:szCs w:val="26"/>
        </w:rPr>
      </w:pPr>
      <w:r w:rsidRPr="009B42B2">
        <w:rPr>
          <w:sz w:val="26"/>
          <w:szCs w:val="26"/>
        </w:rPr>
        <w:t>Глава Никольского сельского поселения</w:t>
      </w:r>
    </w:p>
    <w:p w:rsidR="00C87F52" w:rsidRPr="009B42B2" w:rsidRDefault="00C87F52" w:rsidP="00C87F52">
      <w:pPr>
        <w:jc w:val="both"/>
        <w:rPr>
          <w:sz w:val="26"/>
          <w:szCs w:val="26"/>
        </w:rPr>
      </w:pPr>
      <w:r w:rsidRPr="009B42B2">
        <w:rPr>
          <w:sz w:val="26"/>
          <w:szCs w:val="26"/>
        </w:rPr>
        <w:t>Новоусманского муниципального района</w:t>
      </w:r>
    </w:p>
    <w:p w:rsidR="00C87F52" w:rsidRPr="00C87F52" w:rsidRDefault="00C87F52" w:rsidP="00C87F52">
      <w:pPr>
        <w:rPr>
          <w:sz w:val="26"/>
          <w:szCs w:val="26"/>
        </w:rPr>
      </w:pPr>
      <w:r w:rsidRPr="009B42B2">
        <w:rPr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9B42B2">
        <w:rPr>
          <w:sz w:val="26"/>
          <w:szCs w:val="26"/>
        </w:rPr>
        <w:t>И.В.Мильгунова</w:t>
      </w:r>
      <w:proofErr w:type="spellEnd"/>
    </w:p>
    <w:p w:rsidR="00C87F52" w:rsidRDefault="00C87F52" w:rsidP="00FB1205">
      <w:pPr>
        <w:rPr>
          <w:sz w:val="28"/>
          <w:szCs w:val="28"/>
        </w:rPr>
      </w:pPr>
    </w:p>
    <w:p w:rsidR="00C87F52" w:rsidRPr="00FD7F54" w:rsidRDefault="00C87F52" w:rsidP="00C87F52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FD7F54">
        <w:rPr>
          <w:b/>
          <w:szCs w:val="28"/>
        </w:rPr>
        <w:t>тветственный за выпуск:</w:t>
      </w:r>
      <w:proofErr w:type="gramEnd"/>
      <w:r w:rsidRPr="00FD7F54">
        <w:rPr>
          <w:b/>
          <w:szCs w:val="28"/>
        </w:rPr>
        <w:t xml:space="preserve"> Глава</w:t>
      </w:r>
      <w:r>
        <w:rPr>
          <w:b/>
          <w:szCs w:val="28"/>
        </w:rPr>
        <w:t xml:space="preserve"> Никольского</w:t>
      </w:r>
      <w:r w:rsidRPr="00FD7F54">
        <w:rPr>
          <w:b/>
          <w:szCs w:val="28"/>
        </w:rPr>
        <w:t xml:space="preserve"> сельского поселения Новоусманского муниципального района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Воронежской области </w:t>
      </w:r>
      <w:proofErr w:type="spellStart"/>
      <w:r>
        <w:rPr>
          <w:b/>
          <w:szCs w:val="28"/>
        </w:rPr>
        <w:t>Мильгунова</w:t>
      </w:r>
      <w:proofErr w:type="spellEnd"/>
      <w:r>
        <w:rPr>
          <w:b/>
          <w:szCs w:val="28"/>
        </w:rPr>
        <w:t xml:space="preserve"> Инна Викторовна</w:t>
      </w:r>
    </w:p>
    <w:p w:rsidR="00C87F52" w:rsidRDefault="00C87F52" w:rsidP="00C87F52">
      <w:pPr>
        <w:rPr>
          <w:b/>
          <w:szCs w:val="28"/>
        </w:rPr>
      </w:pPr>
      <w:r>
        <w:rPr>
          <w:b/>
          <w:szCs w:val="28"/>
        </w:rPr>
        <w:t>Адрес редакции: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87F52" w:rsidRDefault="00C87F52" w:rsidP="00C87F52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87F52" w:rsidRDefault="00C87F52" w:rsidP="00C87F52">
      <w:pPr>
        <w:rPr>
          <w:b/>
          <w:szCs w:val="28"/>
        </w:rPr>
      </w:pPr>
      <w:r>
        <w:rPr>
          <w:b/>
          <w:szCs w:val="28"/>
        </w:rPr>
        <w:t>Адрес издателя: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87F52" w:rsidRDefault="00C87F52" w:rsidP="00C87F52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87F52" w:rsidRDefault="00C87F52" w:rsidP="00C87F52">
      <w:pPr>
        <w:rPr>
          <w:b/>
          <w:szCs w:val="28"/>
        </w:rPr>
      </w:pPr>
      <w:r>
        <w:rPr>
          <w:b/>
          <w:szCs w:val="28"/>
        </w:rPr>
        <w:t>Адрес типографии: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C87F52" w:rsidRPr="00FD7F54" w:rsidRDefault="00C87F52" w:rsidP="00C87F52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C87F52" w:rsidRPr="00FD7F54" w:rsidRDefault="00C87F52" w:rsidP="00C87F52">
      <w:pPr>
        <w:rPr>
          <w:b/>
          <w:szCs w:val="28"/>
        </w:rPr>
      </w:pPr>
      <w:r>
        <w:rPr>
          <w:b/>
          <w:szCs w:val="28"/>
        </w:rPr>
        <w:t>Подписано к печати: 08</w:t>
      </w:r>
      <w:r w:rsidRPr="00FD7F54">
        <w:rPr>
          <w:b/>
          <w:szCs w:val="28"/>
        </w:rPr>
        <w:t>.</w:t>
      </w:r>
      <w:r>
        <w:rPr>
          <w:b/>
          <w:szCs w:val="28"/>
        </w:rPr>
        <w:t>04.2024</w:t>
      </w:r>
      <w:r w:rsidRPr="00FD7F54"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FD7F54">
        <w:rPr>
          <w:b/>
          <w:szCs w:val="28"/>
        </w:rPr>
        <w:t>.00 часов</w:t>
      </w:r>
    </w:p>
    <w:p w:rsidR="00C87F52" w:rsidRPr="00FD7F54" w:rsidRDefault="00C87F52" w:rsidP="00C87F52">
      <w:pPr>
        <w:rPr>
          <w:b/>
          <w:szCs w:val="28"/>
        </w:rPr>
      </w:pPr>
      <w:r>
        <w:rPr>
          <w:b/>
          <w:szCs w:val="28"/>
        </w:rPr>
        <w:t>Тираж 3</w:t>
      </w:r>
      <w:r w:rsidRPr="00FD7F54">
        <w:rPr>
          <w:b/>
          <w:szCs w:val="28"/>
        </w:rPr>
        <w:t>0 экз.</w:t>
      </w:r>
    </w:p>
    <w:p w:rsidR="00C87F52" w:rsidRPr="00FB1205" w:rsidRDefault="00C87F52" w:rsidP="00FB1205">
      <w:pPr>
        <w:rPr>
          <w:b/>
          <w:szCs w:val="28"/>
        </w:rPr>
      </w:pPr>
      <w:r w:rsidRPr="00FD7F54">
        <w:rPr>
          <w:b/>
          <w:szCs w:val="28"/>
        </w:rPr>
        <w:t>Распространяется бесплатно</w:t>
      </w: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FB1205">
      <w:pPr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Default="00C87F52" w:rsidP="00C87F52">
      <w:pPr>
        <w:jc w:val="right"/>
        <w:rPr>
          <w:sz w:val="28"/>
          <w:szCs w:val="28"/>
        </w:rPr>
      </w:pPr>
    </w:p>
    <w:p w:rsidR="00C87F52" w:rsidRPr="005A0994" w:rsidRDefault="00C87F52" w:rsidP="00AC628F">
      <w:pPr>
        <w:jc w:val="center"/>
        <w:rPr>
          <w:b/>
          <w:szCs w:val="28"/>
        </w:rPr>
      </w:pPr>
    </w:p>
    <w:sectPr w:rsidR="00C87F52" w:rsidRPr="005A0994" w:rsidSect="00FB1205">
      <w:footerReference w:type="even" r:id="rId10"/>
      <w:footerReference w:type="default" r:id="rId11"/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BC" w:rsidRDefault="00573FBC">
      <w:r>
        <w:separator/>
      </w:r>
    </w:p>
  </w:endnote>
  <w:endnote w:type="continuationSeparator" w:id="1">
    <w:p w:rsidR="00573FBC" w:rsidRDefault="0057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9F0C31" w:rsidP="002C6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F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FBC">
      <w:rPr>
        <w:rStyle w:val="a6"/>
        <w:noProof/>
      </w:rPr>
      <w:t>7</w:t>
    </w:r>
    <w:r>
      <w:rPr>
        <w:rStyle w:val="a6"/>
      </w:rPr>
      <w:fldChar w:fldCharType="end"/>
    </w:r>
  </w:p>
  <w:p w:rsidR="00573FBC" w:rsidRDefault="00573FBC" w:rsidP="000862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573FBC" w:rsidP="00DD04B8">
    <w:pPr>
      <w:pStyle w:val="a4"/>
      <w:ind w:right="360"/>
    </w:pPr>
  </w:p>
  <w:p w:rsidR="00573FBC" w:rsidRDefault="00573FBC" w:rsidP="00DD04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BC" w:rsidRDefault="00573FBC">
      <w:r>
        <w:separator/>
      </w:r>
    </w:p>
  </w:footnote>
  <w:footnote w:type="continuationSeparator" w:id="1">
    <w:p w:rsidR="00573FBC" w:rsidRDefault="0057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2F"/>
    <w:multiLevelType w:val="hybridMultilevel"/>
    <w:tmpl w:val="9E5CD13A"/>
    <w:lvl w:ilvl="0" w:tplc="A1363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877964"/>
    <w:multiLevelType w:val="multilevel"/>
    <w:tmpl w:val="C596C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C71C6"/>
    <w:multiLevelType w:val="hybridMultilevel"/>
    <w:tmpl w:val="463E3630"/>
    <w:lvl w:ilvl="0" w:tplc="AC36FF2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7A250C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9854845"/>
    <w:multiLevelType w:val="hybridMultilevel"/>
    <w:tmpl w:val="55B43E96"/>
    <w:lvl w:ilvl="0" w:tplc="DCDC6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51D8C"/>
    <w:multiLevelType w:val="multilevel"/>
    <w:tmpl w:val="70F60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AA1DBB"/>
    <w:multiLevelType w:val="multilevel"/>
    <w:tmpl w:val="99304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B0B28"/>
    <w:multiLevelType w:val="hybridMultilevel"/>
    <w:tmpl w:val="6E3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D0F33"/>
    <w:multiLevelType w:val="hybridMultilevel"/>
    <w:tmpl w:val="606A2FFC"/>
    <w:lvl w:ilvl="0" w:tplc="A2ECD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4">
    <w:nsid w:val="46172E73"/>
    <w:multiLevelType w:val="multilevel"/>
    <w:tmpl w:val="69D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70D78"/>
    <w:multiLevelType w:val="hybridMultilevel"/>
    <w:tmpl w:val="75B0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2A5F17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3">
    <w:nsid w:val="6A465CD5"/>
    <w:multiLevelType w:val="hybridMultilevel"/>
    <w:tmpl w:val="250206B0"/>
    <w:lvl w:ilvl="0" w:tplc="2D1AA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C3326D"/>
    <w:multiLevelType w:val="hybridMultilevel"/>
    <w:tmpl w:val="5E463DD0"/>
    <w:lvl w:ilvl="0" w:tplc="B922D5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070F35"/>
    <w:multiLevelType w:val="hybridMultilevel"/>
    <w:tmpl w:val="77765F5A"/>
    <w:lvl w:ilvl="0" w:tplc="68E0D0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5"/>
  </w:num>
  <w:num w:numId="4">
    <w:abstractNumId w:val="4"/>
  </w:num>
  <w:num w:numId="5">
    <w:abstractNumId w:val="31"/>
  </w:num>
  <w:num w:numId="6">
    <w:abstractNumId w:val="38"/>
  </w:num>
  <w:num w:numId="7">
    <w:abstractNumId w:val="23"/>
  </w:num>
  <w:num w:numId="8">
    <w:abstractNumId w:val="37"/>
  </w:num>
  <w:num w:numId="9">
    <w:abstractNumId w:val="13"/>
  </w:num>
  <w:num w:numId="10">
    <w:abstractNumId w:val="28"/>
  </w:num>
  <w:num w:numId="11">
    <w:abstractNumId w:val="30"/>
  </w:num>
  <w:num w:numId="12">
    <w:abstractNumId w:val="34"/>
  </w:num>
  <w:num w:numId="13">
    <w:abstractNumId w:val="22"/>
  </w:num>
  <w:num w:numId="14">
    <w:abstractNumId w:val="33"/>
  </w:num>
  <w:num w:numId="15">
    <w:abstractNumId w:val="7"/>
  </w:num>
  <w:num w:numId="16">
    <w:abstractNumId w:val="6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12"/>
  </w:num>
  <w:num w:numId="29">
    <w:abstractNumId w:val="14"/>
  </w:num>
  <w:num w:numId="30">
    <w:abstractNumId w:val="8"/>
  </w:num>
  <w:num w:numId="31">
    <w:abstractNumId w:val="1"/>
  </w:num>
  <w:num w:numId="32">
    <w:abstractNumId w:val="9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CD"/>
    <w:rsid w:val="00007437"/>
    <w:rsid w:val="000206AA"/>
    <w:rsid w:val="0002620A"/>
    <w:rsid w:val="00074C5B"/>
    <w:rsid w:val="00075635"/>
    <w:rsid w:val="000862D8"/>
    <w:rsid w:val="000963DF"/>
    <w:rsid w:val="00097CC4"/>
    <w:rsid w:val="000A1EB6"/>
    <w:rsid w:val="000A2FFA"/>
    <w:rsid w:val="000A514D"/>
    <w:rsid w:val="000A603A"/>
    <w:rsid w:val="000B3726"/>
    <w:rsid w:val="000B4762"/>
    <w:rsid w:val="000B5CF8"/>
    <w:rsid w:val="000D5E89"/>
    <w:rsid w:val="000E33D2"/>
    <w:rsid w:val="000E6034"/>
    <w:rsid w:val="00101A41"/>
    <w:rsid w:val="0010346A"/>
    <w:rsid w:val="001128F7"/>
    <w:rsid w:val="00140D71"/>
    <w:rsid w:val="0014102F"/>
    <w:rsid w:val="00154135"/>
    <w:rsid w:val="00155346"/>
    <w:rsid w:val="00156F42"/>
    <w:rsid w:val="00167535"/>
    <w:rsid w:val="001700F1"/>
    <w:rsid w:val="0019068D"/>
    <w:rsid w:val="001A009B"/>
    <w:rsid w:val="001A5546"/>
    <w:rsid w:val="001A5D0D"/>
    <w:rsid w:val="001C0F09"/>
    <w:rsid w:val="001D052D"/>
    <w:rsid w:val="001D301F"/>
    <w:rsid w:val="001F04AD"/>
    <w:rsid w:val="00210A1B"/>
    <w:rsid w:val="00215EB6"/>
    <w:rsid w:val="00216AF8"/>
    <w:rsid w:val="00216EDF"/>
    <w:rsid w:val="00220100"/>
    <w:rsid w:val="002329A2"/>
    <w:rsid w:val="00235287"/>
    <w:rsid w:val="00244486"/>
    <w:rsid w:val="00253BF2"/>
    <w:rsid w:val="0026219E"/>
    <w:rsid w:val="002639A9"/>
    <w:rsid w:val="002672BF"/>
    <w:rsid w:val="0027365B"/>
    <w:rsid w:val="00280DEB"/>
    <w:rsid w:val="002A1C3C"/>
    <w:rsid w:val="002A471E"/>
    <w:rsid w:val="002C5E72"/>
    <w:rsid w:val="002C6562"/>
    <w:rsid w:val="002C6B6B"/>
    <w:rsid w:val="002D3D2D"/>
    <w:rsid w:val="002D72DF"/>
    <w:rsid w:val="002E419A"/>
    <w:rsid w:val="002F4415"/>
    <w:rsid w:val="002F5CD8"/>
    <w:rsid w:val="002F5E35"/>
    <w:rsid w:val="003018D5"/>
    <w:rsid w:val="003143F2"/>
    <w:rsid w:val="003207BF"/>
    <w:rsid w:val="00330E7E"/>
    <w:rsid w:val="003432C0"/>
    <w:rsid w:val="00343D30"/>
    <w:rsid w:val="00353173"/>
    <w:rsid w:val="00354DEC"/>
    <w:rsid w:val="00362391"/>
    <w:rsid w:val="00382B6C"/>
    <w:rsid w:val="00390554"/>
    <w:rsid w:val="00392C9E"/>
    <w:rsid w:val="003B21A7"/>
    <w:rsid w:val="003B41BD"/>
    <w:rsid w:val="003B7919"/>
    <w:rsid w:val="003C5448"/>
    <w:rsid w:val="003D5A32"/>
    <w:rsid w:val="003D6477"/>
    <w:rsid w:val="003D6483"/>
    <w:rsid w:val="003E6873"/>
    <w:rsid w:val="003E7D88"/>
    <w:rsid w:val="003F0082"/>
    <w:rsid w:val="0040518F"/>
    <w:rsid w:val="0041394D"/>
    <w:rsid w:val="00420430"/>
    <w:rsid w:val="00420DEE"/>
    <w:rsid w:val="00424461"/>
    <w:rsid w:val="00434C49"/>
    <w:rsid w:val="00435468"/>
    <w:rsid w:val="004376CB"/>
    <w:rsid w:val="00445E45"/>
    <w:rsid w:val="00447AAB"/>
    <w:rsid w:val="0046270C"/>
    <w:rsid w:val="004724CA"/>
    <w:rsid w:val="00481A27"/>
    <w:rsid w:val="00485E2D"/>
    <w:rsid w:val="00491E3A"/>
    <w:rsid w:val="00491EA8"/>
    <w:rsid w:val="004B2074"/>
    <w:rsid w:val="004B6360"/>
    <w:rsid w:val="004B7070"/>
    <w:rsid w:val="004C2625"/>
    <w:rsid w:val="004D6F9D"/>
    <w:rsid w:val="004D7DCF"/>
    <w:rsid w:val="004E34C4"/>
    <w:rsid w:val="004E76A8"/>
    <w:rsid w:val="004E799B"/>
    <w:rsid w:val="004F274D"/>
    <w:rsid w:val="00503C5C"/>
    <w:rsid w:val="00510E1B"/>
    <w:rsid w:val="00513620"/>
    <w:rsid w:val="00516026"/>
    <w:rsid w:val="005177BC"/>
    <w:rsid w:val="00517F43"/>
    <w:rsid w:val="00523036"/>
    <w:rsid w:val="00546146"/>
    <w:rsid w:val="00570A6D"/>
    <w:rsid w:val="00573FBC"/>
    <w:rsid w:val="00577B61"/>
    <w:rsid w:val="00591D67"/>
    <w:rsid w:val="005A0994"/>
    <w:rsid w:val="005A5349"/>
    <w:rsid w:val="005B12BA"/>
    <w:rsid w:val="005B2B13"/>
    <w:rsid w:val="005B66F3"/>
    <w:rsid w:val="005D2005"/>
    <w:rsid w:val="005D3C25"/>
    <w:rsid w:val="005D6C60"/>
    <w:rsid w:val="005E0A9C"/>
    <w:rsid w:val="005F5C7F"/>
    <w:rsid w:val="005F6AB6"/>
    <w:rsid w:val="00644B92"/>
    <w:rsid w:val="00646249"/>
    <w:rsid w:val="0064728F"/>
    <w:rsid w:val="00660988"/>
    <w:rsid w:val="00661518"/>
    <w:rsid w:val="006629C6"/>
    <w:rsid w:val="00676D7F"/>
    <w:rsid w:val="00680B92"/>
    <w:rsid w:val="00680C29"/>
    <w:rsid w:val="006A62D4"/>
    <w:rsid w:val="006A7608"/>
    <w:rsid w:val="006A7AC1"/>
    <w:rsid w:val="006B2891"/>
    <w:rsid w:val="006D7B6C"/>
    <w:rsid w:val="006E2DCB"/>
    <w:rsid w:val="006E75FE"/>
    <w:rsid w:val="006F5C24"/>
    <w:rsid w:val="00704B86"/>
    <w:rsid w:val="0071056E"/>
    <w:rsid w:val="00715905"/>
    <w:rsid w:val="007200F1"/>
    <w:rsid w:val="00723EC0"/>
    <w:rsid w:val="0073607A"/>
    <w:rsid w:val="007425B5"/>
    <w:rsid w:val="0074452D"/>
    <w:rsid w:val="0075387E"/>
    <w:rsid w:val="007571BD"/>
    <w:rsid w:val="007639DC"/>
    <w:rsid w:val="00765AA0"/>
    <w:rsid w:val="007747A8"/>
    <w:rsid w:val="0078370D"/>
    <w:rsid w:val="00783F60"/>
    <w:rsid w:val="007851EB"/>
    <w:rsid w:val="00793643"/>
    <w:rsid w:val="007B523E"/>
    <w:rsid w:val="007E2481"/>
    <w:rsid w:val="007F40FF"/>
    <w:rsid w:val="007F6DE8"/>
    <w:rsid w:val="00815F1C"/>
    <w:rsid w:val="00816195"/>
    <w:rsid w:val="0081789A"/>
    <w:rsid w:val="00841E50"/>
    <w:rsid w:val="0086012F"/>
    <w:rsid w:val="008712F1"/>
    <w:rsid w:val="00876862"/>
    <w:rsid w:val="0088139D"/>
    <w:rsid w:val="00881A6F"/>
    <w:rsid w:val="00890321"/>
    <w:rsid w:val="008941BC"/>
    <w:rsid w:val="008944A9"/>
    <w:rsid w:val="008A4760"/>
    <w:rsid w:val="008B26AF"/>
    <w:rsid w:val="008D0F1F"/>
    <w:rsid w:val="008D2FC0"/>
    <w:rsid w:val="008E0440"/>
    <w:rsid w:val="008E2044"/>
    <w:rsid w:val="009023D2"/>
    <w:rsid w:val="00911360"/>
    <w:rsid w:val="009142E5"/>
    <w:rsid w:val="00923759"/>
    <w:rsid w:val="0093208F"/>
    <w:rsid w:val="00935151"/>
    <w:rsid w:val="00942182"/>
    <w:rsid w:val="00942462"/>
    <w:rsid w:val="009439B8"/>
    <w:rsid w:val="009462FD"/>
    <w:rsid w:val="00970969"/>
    <w:rsid w:val="00974DD2"/>
    <w:rsid w:val="009772F7"/>
    <w:rsid w:val="00983069"/>
    <w:rsid w:val="0099012C"/>
    <w:rsid w:val="009948E4"/>
    <w:rsid w:val="009A20FB"/>
    <w:rsid w:val="009A2411"/>
    <w:rsid w:val="009E46F1"/>
    <w:rsid w:val="009F0C31"/>
    <w:rsid w:val="009F1CC4"/>
    <w:rsid w:val="009F4DC4"/>
    <w:rsid w:val="00A154A3"/>
    <w:rsid w:val="00A178FF"/>
    <w:rsid w:val="00A21963"/>
    <w:rsid w:val="00A364E7"/>
    <w:rsid w:val="00A426F1"/>
    <w:rsid w:val="00A46A46"/>
    <w:rsid w:val="00A726FC"/>
    <w:rsid w:val="00A74066"/>
    <w:rsid w:val="00A83154"/>
    <w:rsid w:val="00A90393"/>
    <w:rsid w:val="00A941C6"/>
    <w:rsid w:val="00AA24C2"/>
    <w:rsid w:val="00AA3535"/>
    <w:rsid w:val="00AC4226"/>
    <w:rsid w:val="00AC628F"/>
    <w:rsid w:val="00AE2955"/>
    <w:rsid w:val="00AE5706"/>
    <w:rsid w:val="00AE6CEA"/>
    <w:rsid w:val="00AE7CED"/>
    <w:rsid w:val="00AF1193"/>
    <w:rsid w:val="00B12C65"/>
    <w:rsid w:val="00B25016"/>
    <w:rsid w:val="00B3302C"/>
    <w:rsid w:val="00B355E8"/>
    <w:rsid w:val="00B4471B"/>
    <w:rsid w:val="00B456DF"/>
    <w:rsid w:val="00B52711"/>
    <w:rsid w:val="00B575DF"/>
    <w:rsid w:val="00B71F4A"/>
    <w:rsid w:val="00B74A5E"/>
    <w:rsid w:val="00B81CB2"/>
    <w:rsid w:val="00B854E5"/>
    <w:rsid w:val="00B86347"/>
    <w:rsid w:val="00B87D8B"/>
    <w:rsid w:val="00BA1F8D"/>
    <w:rsid w:val="00BA25EB"/>
    <w:rsid w:val="00BA5FDC"/>
    <w:rsid w:val="00BA620D"/>
    <w:rsid w:val="00BE19A8"/>
    <w:rsid w:val="00BF12F6"/>
    <w:rsid w:val="00BF68A7"/>
    <w:rsid w:val="00C103CA"/>
    <w:rsid w:val="00C12A3D"/>
    <w:rsid w:val="00C12AB2"/>
    <w:rsid w:val="00C15FCD"/>
    <w:rsid w:val="00C2277A"/>
    <w:rsid w:val="00C350DD"/>
    <w:rsid w:val="00C40576"/>
    <w:rsid w:val="00C42D1E"/>
    <w:rsid w:val="00C43D46"/>
    <w:rsid w:val="00C4504E"/>
    <w:rsid w:val="00C45A32"/>
    <w:rsid w:val="00C61E0E"/>
    <w:rsid w:val="00C662D4"/>
    <w:rsid w:val="00C723D8"/>
    <w:rsid w:val="00C87F52"/>
    <w:rsid w:val="00C90E64"/>
    <w:rsid w:val="00C95BEC"/>
    <w:rsid w:val="00CC2554"/>
    <w:rsid w:val="00CC325C"/>
    <w:rsid w:val="00CC607D"/>
    <w:rsid w:val="00CE2275"/>
    <w:rsid w:val="00CF25A1"/>
    <w:rsid w:val="00CF316A"/>
    <w:rsid w:val="00CF582F"/>
    <w:rsid w:val="00D00550"/>
    <w:rsid w:val="00D00B10"/>
    <w:rsid w:val="00D042B6"/>
    <w:rsid w:val="00D12701"/>
    <w:rsid w:val="00D143CF"/>
    <w:rsid w:val="00D24768"/>
    <w:rsid w:val="00D25B23"/>
    <w:rsid w:val="00D27675"/>
    <w:rsid w:val="00D419C1"/>
    <w:rsid w:val="00D44882"/>
    <w:rsid w:val="00D44A5E"/>
    <w:rsid w:val="00D5487B"/>
    <w:rsid w:val="00D5787D"/>
    <w:rsid w:val="00D6033E"/>
    <w:rsid w:val="00D66A65"/>
    <w:rsid w:val="00D7262B"/>
    <w:rsid w:val="00D732B1"/>
    <w:rsid w:val="00D73404"/>
    <w:rsid w:val="00D86CA6"/>
    <w:rsid w:val="00DA7C56"/>
    <w:rsid w:val="00DB1690"/>
    <w:rsid w:val="00DB5787"/>
    <w:rsid w:val="00DC197E"/>
    <w:rsid w:val="00DD04B8"/>
    <w:rsid w:val="00DE5F77"/>
    <w:rsid w:val="00DE7BCF"/>
    <w:rsid w:val="00DF12FF"/>
    <w:rsid w:val="00E00350"/>
    <w:rsid w:val="00E02538"/>
    <w:rsid w:val="00E1313D"/>
    <w:rsid w:val="00E31D2E"/>
    <w:rsid w:val="00E459D4"/>
    <w:rsid w:val="00E66760"/>
    <w:rsid w:val="00E75A28"/>
    <w:rsid w:val="00E83489"/>
    <w:rsid w:val="00E9406A"/>
    <w:rsid w:val="00E94653"/>
    <w:rsid w:val="00E96658"/>
    <w:rsid w:val="00EB3D29"/>
    <w:rsid w:val="00EC0907"/>
    <w:rsid w:val="00EC65FB"/>
    <w:rsid w:val="00ED2A3D"/>
    <w:rsid w:val="00EF7EA9"/>
    <w:rsid w:val="00F02C45"/>
    <w:rsid w:val="00F074B7"/>
    <w:rsid w:val="00F27C41"/>
    <w:rsid w:val="00F347F4"/>
    <w:rsid w:val="00F372E1"/>
    <w:rsid w:val="00F646A1"/>
    <w:rsid w:val="00F65226"/>
    <w:rsid w:val="00F842E4"/>
    <w:rsid w:val="00FA5E3A"/>
    <w:rsid w:val="00FA7590"/>
    <w:rsid w:val="00FB1205"/>
    <w:rsid w:val="00FB4938"/>
    <w:rsid w:val="00FB4CE9"/>
    <w:rsid w:val="00FC0945"/>
    <w:rsid w:val="00FC155A"/>
    <w:rsid w:val="00FD490F"/>
    <w:rsid w:val="00FE0957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C15F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64E7"/>
    <w:pPr>
      <w:keepNext/>
      <w:suppressAutoHyphens w:val="0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21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80C2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528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24C2"/>
    <w:pPr>
      <w:widowControl w:val="0"/>
      <w:suppressAutoHyphens/>
      <w:ind w:firstLine="720"/>
    </w:pPr>
    <w:rPr>
      <w:rFonts w:ascii="Arial" w:hAnsi="Arial"/>
      <w:sz w:val="16"/>
      <w:lang w:eastAsia="ar-SA"/>
    </w:rPr>
  </w:style>
  <w:style w:type="paragraph" w:customStyle="1" w:styleId="a3">
    <w:name w:val="адресат"/>
    <w:basedOn w:val="a"/>
    <w:next w:val="a"/>
    <w:rsid w:val="00890321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ConsPlusNormal">
    <w:name w:val="ConsPlusNormal"/>
    <w:link w:val="ConsPlusNormal0"/>
    <w:rsid w:val="0089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0862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862D8"/>
  </w:style>
  <w:style w:type="paragraph" w:styleId="a7">
    <w:name w:val="header"/>
    <w:basedOn w:val="a"/>
    <w:link w:val="a8"/>
    <w:rsid w:val="00280DEB"/>
    <w:pPr>
      <w:tabs>
        <w:tab w:val="center" w:pos="4677"/>
        <w:tab w:val="right" w:pos="9355"/>
      </w:tabs>
    </w:pPr>
  </w:style>
  <w:style w:type="character" w:styleId="a9">
    <w:name w:val="annotation reference"/>
    <w:basedOn w:val="a0"/>
    <w:semiHidden/>
    <w:rsid w:val="00793643"/>
    <w:rPr>
      <w:sz w:val="16"/>
      <w:szCs w:val="16"/>
    </w:rPr>
  </w:style>
  <w:style w:type="paragraph" w:styleId="aa">
    <w:name w:val="annotation text"/>
    <w:basedOn w:val="a"/>
    <w:link w:val="ab"/>
    <w:semiHidden/>
    <w:rsid w:val="00793643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793643"/>
    <w:rPr>
      <w:b/>
      <w:bCs/>
    </w:rPr>
  </w:style>
  <w:style w:type="paragraph" w:styleId="ae">
    <w:name w:val="Balloon Text"/>
    <w:basedOn w:val="a"/>
    <w:link w:val="af"/>
    <w:uiPriority w:val="99"/>
    <w:semiHidden/>
    <w:rsid w:val="00793643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216EDF"/>
    <w:pPr>
      <w:suppressAutoHyphens w:val="0"/>
      <w:ind w:left="-360"/>
    </w:pPr>
    <w:rPr>
      <w:sz w:val="28"/>
      <w:szCs w:val="28"/>
      <w:lang w:eastAsia="ru-RU"/>
    </w:rPr>
  </w:style>
  <w:style w:type="character" w:styleId="af2">
    <w:name w:val="Hyperlink"/>
    <w:uiPriority w:val="99"/>
    <w:rsid w:val="005D3C25"/>
    <w:rPr>
      <w:color w:val="000080"/>
      <w:u w:val="single"/>
    </w:rPr>
  </w:style>
  <w:style w:type="table" w:styleId="af3">
    <w:name w:val="Table Grid"/>
    <w:basedOn w:val="a1"/>
    <w:uiPriority w:val="59"/>
    <w:rsid w:val="00B8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6F9D"/>
    <w:rPr>
      <w:rFonts w:ascii="Times New Roman" w:hAnsi="Times New Roman" w:cs="Times New Roman" w:hint="default"/>
      <w:sz w:val="26"/>
      <w:szCs w:val="26"/>
    </w:rPr>
  </w:style>
  <w:style w:type="paragraph" w:styleId="af4">
    <w:name w:val="Normal (Web)"/>
    <w:basedOn w:val="a"/>
    <w:uiPriority w:val="99"/>
    <w:rsid w:val="00523036"/>
    <w:pPr>
      <w:suppressAutoHyphens w:val="0"/>
      <w:spacing w:before="158" w:after="158"/>
    </w:pPr>
    <w:rPr>
      <w:lang w:eastAsia="ru-RU"/>
    </w:rPr>
  </w:style>
  <w:style w:type="paragraph" w:customStyle="1" w:styleId="consnonformat">
    <w:name w:val="consnonformat"/>
    <w:basedOn w:val="a"/>
    <w:rsid w:val="00523036"/>
    <w:pPr>
      <w:suppressAutoHyphens w:val="0"/>
      <w:spacing w:before="158" w:after="158"/>
    </w:pPr>
    <w:rPr>
      <w:lang w:eastAsia="ru-RU"/>
    </w:rPr>
  </w:style>
  <w:style w:type="character" w:customStyle="1" w:styleId="s1">
    <w:name w:val="s1"/>
    <w:basedOn w:val="a0"/>
    <w:rsid w:val="00E00350"/>
  </w:style>
  <w:style w:type="paragraph" w:customStyle="1" w:styleId="p3">
    <w:name w:val="p3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E00350"/>
  </w:style>
  <w:style w:type="paragraph" w:customStyle="1" w:styleId="p1">
    <w:name w:val="p1"/>
    <w:basedOn w:val="a"/>
    <w:uiPriority w:val="99"/>
    <w:rsid w:val="00445E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link w:val="ConsPlusTitle0"/>
    <w:rsid w:val="005F6A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639DC"/>
    <w:pPr>
      <w:autoSpaceDE w:val="0"/>
      <w:autoSpaceDN w:val="0"/>
      <w:adjustRightInd w:val="0"/>
    </w:pPr>
    <w:rPr>
      <w:rFonts w:ascii="Courier New" w:eastAsia="DejaVu Sans" w:hAnsi="Courier New" w:cs="Courier New"/>
      <w:color w:val="000000"/>
      <w:lang w:eastAsia="en-US"/>
    </w:rPr>
  </w:style>
  <w:style w:type="paragraph" w:customStyle="1" w:styleId="ConsPlusCell">
    <w:name w:val="ConsPlusCell"/>
    <w:uiPriority w:val="99"/>
    <w:rsid w:val="00763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rsid w:val="008D2FC0"/>
    <w:rPr>
      <w:b/>
      <w:bCs/>
      <w:color w:val="008000"/>
    </w:rPr>
  </w:style>
  <w:style w:type="paragraph" w:styleId="af6">
    <w:name w:val="No Spacing"/>
    <w:qFormat/>
    <w:rsid w:val="00167535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167535"/>
    <w:pPr>
      <w:suppressAutoHyphens w:val="0"/>
      <w:ind w:left="720"/>
      <w:contextualSpacing/>
      <w:jc w:val="both"/>
    </w:pPr>
    <w:rPr>
      <w:lang w:eastAsia="ru-RU"/>
    </w:rPr>
  </w:style>
  <w:style w:type="paragraph" w:customStyle="1" w:styleId="stylet3">
    <w:name w:val="stylet3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456DF"/>
  </w:style>
  <w:style w:type="paragraph" w:customStyle="1" w:styleId="p6">
    <w:name w:val="p6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uiPriority w:val="99"/>
    <w:rsid w:val="004D7DCF"/>
    <w:pPr>
      <w:spacing w:after="120"/>
    </w:pPr>
  </w:style>
  <w:style w:type="paragraph" w:customStyle="1" w:styleId="11">
    <w:name w:val="Абзац списка1"/>
    <w:basedOn w:val="a"/>
    <w:qFormat/>
    <w:rsid w:val="00101A4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01A41"/>
    <w:rPr>
      <w:rFonts w:ascii="Arial" w:hAnsi="Arial" w:cs="Arial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244486"/>
    <w:rPr>
      <w:sz w:val="24"/>
      <w:szCs w:val="24"/>
      <w:lang w:val="ru-RU" w:eastAsia="ar-SA" w:bidi="ar-SA"/>
    </w:rPr>
  </w:style>
  <w:style w:type="character" w:customStyle="1" w:styleId="a8">
    <w:name w:val="Верхний колонтитул Знак"/>
    <w:link w:val="a7"/>
    <w:rsid w:val="00244486"/>
    <w:rPr>
      <w:sz w:val="24"/>
      <w:szCs w:val="24"/>
      <w:lang w:val="ru-RU" w:eastAsia="ar-SA" w:bidi="ar-SA"/>
    </w:rPr>
  </w:style>
  <w:style w:type="character" w:customStyle="1" w:styleId="af">
    <w:name w:val="Текст выноски Знак"/>
    <w:link w:val="ae"/>
    <w:uiPriority w:val="99"/>
    <w:rsid w:val="00244486"/>
    <w:rPr>
      <w:rFonts w:ascii="Tahoma" w:hAnsi="Tahoma" w:cs="Tahoma"/>
      <w:sz w:val="16"/>
      <w:szCs w:val="16"/>
      <w:lang w:val="ru-RU" w:eastAsia="ar-SA" w:bidi="ar-SA"/>
    </w:rPr>
  </w:style>
  <w:style w:type="paragraph" w:styleId="afa">
    <w:name w:val="footnote text"/>
    <w:basedOn w:val="a"/>
    <w:link w:val="afb"/>
    <w:uiPriority w:val="99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244486"/>
    <w:rPr>
      <w:lang w:val="ru-RU" w:eastAsia="ru-RU" w:bidi="ar-SA"/>
    </w:rPr>
  </w:style>
  <w:style w:type="character" w:styleId="afc">
    <w:name w:val="footnote reference"/>
    <w:uiPriority w:val="99"/>
    <w:rsid w:val="00244486"/>
    <w:rPr>
      <w:vertAlign w:val="superscript"/>
    </w:rPr>
  </w:style>
  <w:style w:type="character" w:customStyle="1" w:styleId="ab">
    <w:name w:val="Текст примечания Знак"/>
    <w:basedOn w:val="a0"/>
    <w:link w:val="aa"/>
    <w:rsid w:val="00244486"/>
    <w:rPr>
      <w:lang w:val="ru-RU" w:eastAsia="ar-SA" w:bidi="ar-SA"/>
    </w:rPr>
  </w:style>
  <w:style w:type="character" w:customStyle="1" w:styleId="ad">
    <w:name w:val="Тема примечания Знак"/>
    <w:link w:val="ac"/>
    <w:rsid w:val="00244486"/>
    <w:rPr>
      <w:b/>
      <w:bCs/>
      <w:lang w:val="ru-RU" w:eastAsia="ar-SA" w:bidi="ar-SA"/>
    </w:rPr>
  </w:style>
  <w:style w:type="paragraph" w:styleId="afd">
    <w:name w:val="endnote text"/>
    <w:basedOn w:val="a"/>
    <w:link w:val="afe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44486"/>
    <w:rPr>
      <w:lang w:val="ru-RU" w:eastAsia="ru-RU" w:bidi="ar-SA"/>
    </w:rPr>
  </w:style>
  <w:style w:type="character" w:styleId="aff">
    <w:name w:val="endnote reference"/>
    <w:rsid w:val="00244486"/>
    <w:rPr>
      <w:vertAlign w:val="superscript"/>
    </w:rPr>
  </w:style>
  <w:style w:type="paragraph" w:customStyle="1" w:styleId="31">
    <w:name w:val="Основной текст 31"/>
    <w:basedOn w:val="a"/>
    <w:rsid w:val="00244486"/>
    <w:pPr>
      <w:spacing w:line="360" w:lineRule="auto"/>
      <w:jc w:val="both"/>
    </w:pPr>
    <w:rPr>
      <w:sz w:val="26"/>
      <w:szCs w:val="20"/>
    </w:rPr>
  </w:style>
  <w:style w:type="character" w:customStyle="1" w:styleId="header-user-name">
    <w:name w:val="header-user-name"/>
    <w:basedOn w:val="a0"/>
    <w:rsid w:val="00244486"/>
  </w:style>
  <w:style w:type="paragraph" w:customStyle="1" w:styleId="Style7">
    <w:name w:val="Style7"/>
    <w:basedOn w:val="a"/>
    <w:rsid w:val="00244486"/>
    <w:pPr>
      <w:widowControl w:val="0"/>
      <w:suppressAutoHyphens w:val="0"/>
      <w:autoSpaceDE w:val="0"/>
      <w:autoSpaceDN w:val="0"/>
      <w:adjustRightInd w:val="0"/>
      <w:spacing w:line="374" w:lineRule="exact"/>
      <w:ind w:hanging="350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244486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  <w:jc w:val="both"/>
    </w:pPr>
    <w:rPr>
      <w:rFonts w:ascii="Lucida Sans Unicode" w:hAnsi="Lucida Sans Unicode"/>
      <w:lang w:eastAsia="ru-RU"/>
    </w:rPr>
  </w:style>
  <w:style w:type="paragraph" w:customStyle="1" w:styleId="Style6">
    <w:name w:val="Style6"/>
    <w:basedOn w:val="a"/>
    <w:rsid w:val="0024448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/>
      <w:lang w:eastAsia="ru-RU"/>
    </w:rPr>
  </w:style>
  <w:style w:type="character" w:customStyle="1" w:styleId="FontStyle13">
    <w:name w:val="Font Style13"/>
    <w:basedOn w:val="a0"/>
    <w:rsid w:val="0024448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80C29"/>
    <w:rPr>
      <w:sz w:val="28"/>
      <w:szCs w:val="28"/>
    </w:rPr>
  </w:style>
  <w:style w:type="character" w:customStyle="1" w:styleId="rpc41">
    <w:name w:val="_rpc_41"/>
    <w:rsid w:val="00680C29"/>
  </w:style>
  <w:style w:type="character" w:customStyle="1" w:styleId="30">
    <w:name w:val="Заголовок 3 Знак"/>
    <w:basedOn w:val="a0"/>
    <w:link w:val="3"/>
    <w:uiPriority w:val="99"/>
    <w:rsid w:val="00680C29"/>
    <w:rPr>
      <w:rFonts w:ascii="Cambria" w:hAnsi="Cambria"/>
      <w:b/>
      <w:bCs/>
      <w:sz w:val="26"/>
      <w:szCs w:val="26"/>
    </w:rPr>
  </w:style>
  <w:style w:type="paragraph" w:customStyle="1" w:styleId="b">
    <w:name w:val="Обычнbй"/>
    <w:uiPriority w:val="99"/>
    <w:rsid w:val="00BA620D"/>
    <w:pPr>
      <w:widowControl w:val="0"/>
      <w:snapToGrid w:val="0"/>
    </w:pPr>
    <w:rPr>
      <w:sz w:val="28"/>
    </w:rPr>
  </w:style>
  <w:style w:type="paragraph" w:customStyle="1" w:styleId="Style8">
    <w:name w:val="Style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10" w:lineRule="exact"/>
      <w:ind w:firstLine="720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64" w:lineRule="exact"/>
      <w:ind w:hanging="360"/>
    </w:pPr>
    <w:rPr>
      <w:lang w:eastAsia="ru-RU"/>
    </w:rPr>
  </w:style>
  <w:style w:type="character" w:customStyle="1" w:styleId="FontStyle26">
    <w:name w:val="Font Style26"/>
    <w:uiPriority w:val="99"/>
    <w:rsid w:val="000963DF"/>
    <w:rPr>
      <w:rFonts w:ascii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rsid w:val="000963D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63DF"/>
    <w:rPr>
      <w:sz w:val="24"/>
      <w:szCs w:val="24"/>
      <w:lang w:eastAsia="ar-SA"/>
    </w:rPr>
  </w:style>
  <w:style w:type="paragraph" w:styleId="aff0">
    <w:name w:val="Title"/>
    <w:basedOn w:val="a"/>
    <w:link w:val="aff1"/>
    <w:uiPriority w:val="99"/>
    <w:qFormat/>
    <w:rsid w:val="000963DF"/>
    <w:pPr>
      <w:suppressAutoHyphens w:val="0"/>
      <w:spacing w:line="360" w:lineRule="auto"/>
      <w:ind w:firstLine="720"/>
      <w:jc w:val="center"/>
    </w:pPr>
    <w:rPr>
      <w:b/>
    </w:rPr>
  </w:style>
  <w:style w:type="character" w:customStyle="1" w:styleId="aff1">
    <w:name w:val="Название Знак"/>
    <w:basedOn w:val="a0"/>
    <w:link w:val="aff0"/>
    <w:uiPriority w:val="99"/>
    <w:rsid w:val="000963DF"/>
    <w:rPr>
      <w:b/>
      <w:sz w:val="24"/>
      <w:szCs w:val="24"/>
    </w:rPr>
  </w:style>
  <w:style w:type="paragraph" w:customStyle="1" w:styleId="aff2">
    <w:name w:val="Наименование"/>
    <w:next w:val="a"/>
    <w:rsid w:val="000963DF"/>
    <w:pPr>
      <w:jc w:val="center"/>
    </w:pPr>
    <w:rPr>
      <w:b/>
      <w:sz w:val="24"/>
      <w:szCs w:val="24"/>
    </w:rPr>
  </w:style>
  <w:style w:type="character" w:customStyle="1" w:styleId="aff3">
    <w:name w:val="статьи Знак Знак"/>
    <w:link w:val="aff4"/>
    <w:locked/>
    <w:rsid w:val="000963DF"/>
    <w:rPr>
      <w:b/>
      <w:sz w:val="24"/>
      <w:szCs w:val="24"/>
    </w:rPr>
  </w:style>
  <w:style w:type="paragraph" w:customStyle="1" w:styleId="aff4">
    <w:name w:val="статьи Знак"/>
    <w:basedOn w:val="a"/>
    <w:link w:val="aff3"/>
    <w:rsid w:val="000963DF"/>
    <w:pPr>
      <w:suppressAutoHyphens w:val="0"/>
      <w:spacing w:after="600"/>
      <w:ind w:firstLine="720"/>
      <w:jc w:val="both"/>
    </w:pPr>
    <w:rPr>
      <w:b/>
      <w:lang w:eastAsia="ru-RU"/>
    </w:rPr>
  </w:style>
  <w:style w:type="character" w:customStyle="1" w:styleId="aff5">
    <w:name w:val="НАзвание главы Знак"/>
    <w:link w:val="aff6"/>
    <w:locked/>
    <w:rsid w:val="000963DF"/>
    <w:rPr>
      <w:b/>
      <w:sz w:val="24"/>
      <w:szCs w:val="24"/>
    </w:rPr>
  </w:style>
  <w:style w:type="paragraph" w:customStyle="1" w:styleId="aff6">
    <w:name w:val="НАзвание главы"/>
    <w:link w:val="aff5"/>
    <w:rsid w:val="000963DF"/>
    <w:pPr>
      <w:ind w:firstLine="720"/>
    </w:pPr>
    <w:rPr>
      <w:b/>
      <w:sz w:val="24"/>
      <w:szCs w:val="24"/>
    </w:rPr>
  </w:style>
  <w:style w:type="paragraph" w:styleId="22">
    <w:name w:val="Body Text Indent 2"/>
    <w:basedOn w:val="a"/>
    <w:link w:val="23"/>
    <w:rsid w:val="000963DF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0963DF"/>
    <w:rPr>
      <w:rFonts w:ascii="Arial" w:hAnsi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B854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ConsNormal0">
    <w:name w:val="ConsNormal Знак"/>
    <w:basedOn w:val="a0"/>
    <w:link w:val="ConsNormal"/>
    <w:locked/>
    <w:rsid w:val="00B854E5"/>
    <w:rPr>
      <w:rFonts w:ascii="Arial" w:hAnsi="Arial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B854E5"/>
    <w:pPr>
      <w:ind w:right="-5"/>
      <w:jc w:val="both"/>
    </w:pPr>
  </w:style>
  <w:style w:type="character" w:customStyle="1" w:styleId="af9">
    <w:name w:val="Основной текст Знак"/>
    <w:basedOn w:val="a0"/>
    <w:link w:val="af8"/>
    <w:uiPriority w:val="99"/>
    <w:rsid w:val="00B854E5"/>
    <w:rPr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B854E5"/>
  </w:style>
  <w:style w:type="paragraph" w:customStyle="1" w:styleId="f12">
    <w:name w:val="Основной текШf1т с отступом 2"/>
    <w:basedOn w:val="a"/>
    <w:uiPriority w:val="99"/>
    <w:rsid w:val="00B854E5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54E5"/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854E5"/>
  </w:style>
  <w:style w:type="paragraph" w:customStyle="1" w:styleId="13">
    <w:name w:val="Название объекта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FollowedHyperlink"/>
    <w:basedOn w:val="a0"/>
    <w:uiPriority w:val="99"/>
    <w:unhideWhenUsed/>
    <w:rsid w:val="00B854E5"/>
    <w:rPr>
      <w:color w:val="800080"/>
      <w:u w:val="single"/>
    </w:rPr>
  </w:style>
  <w:style w:type="character" w:customStyle="1" w:styleId="hyperlink">
    <w:name w:val="hyperlink"/>
    <w:basedOn w:val="a0"/>
    <w:uiPriority w:val="99"/>
    <w:rsid w:val="00B854E5"/>
  </w:style>
  <w:style w:type="paragraph" w:customStyle="1" w:styleId="consplusnormal1">
    <w:name w:val="consplu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1">
    <w:name w:val="b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1">
    <w:name w:val="con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0">
    <w:name w:val="b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nd-button">
    <w:name w:val="find-button"/>
    <w:basedOn w:val="a0"/>
    <w:uiPriority w:val="99"/>
    <w:rsid w:val="00B854E5"/>
  </w:style>
  <w:style w:type="paragraph" w:customStyle="1" w:styleId="text">
    <w:name w:val="text"/>
    <w:basedOn w:val="a"/>
    <w:link w:val="text0"/>
    <w:uiPriority w:val="99"/>
    <w:rsid w:val="00B854E5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text0">
    <w:name w:val="text Знак"/>
    <w:link w:val="text"/>
    <w:uiPriority w:val="99"/>
    <w:locked/>
    <w:rsid w:val="00B854E5"/>
    <w:rPr>
      <w:rFonts w:ascii="Arial" w:hAnsi="Arial"/>
      <w:sz w:val="24"/>
      <w:szCs w:val="24"/>
    </w:rPr>
  </w:style>
  <w:style w:type="paragraph" w:customStyle="1" w:styleId="b10">
    <w:name w:val="Обычнbй1"/>
    <w:uiPriority w:val="99"/>
    <w:rsid w:val="00B854E5"/>
    <w:pPr>
      <w:widowControl w:val="0"/>
      <w:snapToGrid w:val="0"/>
    </w:pPr>
    <w:rPr>
      <w:sz w:val="28"/>
      <w:szCs w:val="28"/>
    </w:rPr>
  </w:style>
  <w:style w:type="character" w:customStyle="1" w:styleId="14">
    <w:name w:val="Гиперссылка1"/>
    <w:basedOn w:val="a0"/>
    <w:uiPriority w:val="99"/>
    <w:rsid w:val="00B854E5"/>
  </w:style>
  <w:style w:type="paragraph" w:styleId="aff8">
    <w:name w:val="TOC Heading"/>
    <w:basedOn w:val="1"/>
    <w:next w:val="a"/>
    <w:uiPriority w:val="99"/>
    <w:unhideWhenUsed/>
    <w:qFormat/>
    <w:rsid w:val="00B854E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99"/>
    <w:unhideWhenUsed/>
    <w:rsid w:val="00B854E5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4">
    <w:name w:val="toc 2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5287"/>
    <w:rPr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235287"/>
    <w:pPr>
      <w:suppressAutoHyphens w:val="0"/>
      <w:ind w:firstLine="540"/>
      <w:jc w:val="both"/>
    </w:pPr>
    <w:rPr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5287"/>
    <w:rPr>
      <w:b/>
      <w:snapToGrid w:val="0"/>
      <w:color w:val="FF0000"/>
      <w:sz w:val="28"/>
    </w:rPr>
  </w:style>
  <w:style w:type="paragraph" w:customStyle="1" w:styleId="aff9">
    <w:name w:val="Стиль"/>
    <w:uiPriority w:val="99"/>
    <w:rsid w:val="00235287"/>
    <w:pPr>
      <w:ind w:firstLine="720"/>
      <w:jc w:val="both"/>
    </w:pPr>
    <w:rPr>
      <w:rFonts w:ascii="Arial" w:hAnsi="Arial"/>
      <w:snapToGrid w:val="0"/>
    </w:rPr>
  </w:style>
  <w:style w:type="paragraph" w:styleId="affa">
    <w:name w:val="Block Text"/>
    <w:basedOn w:val="a"/>
    <w:uiPriority w:val="99"/>
    <w:rsid w:val="00235287"/>
    <w:pPr>
      <w:suppressAutoHyphens w:val="0"/>
      <w:ind w:left="567" w:right="-1333" w:firstLine="851"/>
      <w:jc w:val="both"/>
    </w:pPr>
    <w:rPr>
      <w:sz w:val="28"/>
      <w:szCs w:val="20"/>
      <w:lang w:eastAsia="ru-RU"/>
    </w:rPr>
  </w:style>
  <w:style w:type="paragraph" w:customStyle="1" w:styleId="affb">
    <w:name w:val="ЗАК_ПОСТ_РЕШ"/>
    <w:basedOn w:val="affc"/>
    <w:next w:val="a"/>
    <w:uiPriority w:val="99"/>
    <w:rsid w:val="0023528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c">
    <w:name w:val="Subtitle"/>
    <w:basedOn w:val="a"/>
    <w:link w:val="affd"/>
    <w:uiPriority w:val="99"/>
    <w:qFormat/>
    <w:rsid w:val="00235287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affd">
    <w:name w:val="Подзаголовок Знак"/>
    <w:basedOn w:val="a0"/>
    <w:link w:val="affc"/>
    <w:uiPriority w:val="99"/>
    <w:rsid w:val="00235287"/>
    <w:rPr>
      <w:rFonts w:ascii="Arial" w:hAnsi="Arial" w:cs="Arial"/>
      <w:sz w:val="24"/>
      <w:szCs w:val="24"/>
    </w:rPr>
  </w:style>
  <w:style w:type="paragraph" w:customStyle="1" w:styleId="affe">
    <w:name w:val="ВорОблДума"/>
    <w:basedOn w:val="a"/>
    <w:next w:val="a"/>
    <w:uiPriority w:val="99"/>
    <w:rsid w:val="00235287"/>
    <w:pPr>
      <w:suppressAutoHyphens w:val="0"/>
      <w:spacing w:before="120" w:after="120"/>
      <w:jc w:val="center"/>
    </w:pPr>
    <w:rPr>
      <w:rFonts w:ascii="Arial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235287"/>
    <w:pPr>
      <w:suppressAutoHyphens w:val="0"/>
    </w:pPr>
    <w:rPr>
      <w:lang w:eastAsia="ru-RU"/>
    </w:rPr>
  </w:style>
  <w:style w:type="paragraph" w:customStyle="1" w:styleId="afff">
    <w:name w:val="Вопрос"/>
    <w:basedOn w:val="aff0"/>
    <w:uiPriority w:val="99"/>
    <w:rsid w:val="00235287"/>
    <w:pPr>
      <w:spacing w:after="240" w:line="240" w:lineRule="auto"/>
      <w:ind w:left="567" w:hanging="567"/>
      <w:jc w:val="both"/>
    </w:pPr>
    <w:rPr>
      <w:bCs/>
      <w:sz w:val="32"/>
      <w:szCs w:val="32"/>
      <w:lang w:eastAsia="ru-RU"/>
    </w:rPr>
  </w:style>
  <w:style w:type="paragraph" w:customStyle="1" w:styleId="16">
    <w:name w:val="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Вертикальный отступ"/>
    <w:basedOn w:val="a"/>
    <w:uiPriority w:val="99"/>
    <w:rsid w:val="00235287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235287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fff2">
    <w:name w:val="Strong"/>
    <w:basedOn w:val="a0"/>
    <w:uiPriority w:val="99"/>
    <w:qFormat/>
    <w:rsid w:val="002352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287"/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23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235287"/>
  </w:style>
  <w:style w:type="character" w:customStyle="1" w:styleId="apple-converted-space">
    <w:name w:val="apple-converted-space"/>
    <w:basedOn w:val="a0"/>
    <w:rsid w:val="009023D2"/>
  </w:style>
  <w:style w:type="paragraph" w:customStyle="1" w:styleId="Default">
    <w:name w:val="Default"/>
    <w:rsid w:val="00970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5">
    <w:name w:val="Без интервала2"/>
    <w:uiPriority w:val="99"/>
    <w:rsid w:val="004E34C4"/>
    <w:rPr>
      <w:rFonts w:ascii="Calibri" w:hAnsi="Calibri"/>
      <w:sz w:val="22"/>
      <w:szCs w:val="22"/>
      <w:lang w:eastAsia="en-US"/>
    </w:rPr>
  </w:style>
  <w:style w:type="paragraph" w:customStyle="1" w:styleId="afff3">
    <w:name w:val="Нормальный (таблица)"/>
    <w:basedOn w:val="a"/>
    <w:next w:val="a"/>
    <w:rsid w:val="004E34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8">
    <w:name w:val="Обычный (веб)1"/>
    <w:basedOn w:val="a"/>
    <w:rsid w:val="007747A8"/>
    <w:pPr>
      <w:suppressAutoHyphens w:val="0"/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FR1">
    <w:name w:val="FR1"/>
    <w:rsid w:val="00420DE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styleId="afff4">
    <w:name w:val="Emphasis"/>
    <w:uiPriority w:val="20"/>
    <w:qFormat/>
    <w:rsid w:val="00A83154"/>
    <w:rPr>
      <w:i/>
      <w:iCs/>
    </w:rPr>
  </w:style>
  <w:style w:type="paragraph" w:customStyle="1" w:styleId="afff5">
    <w:name w:val="Прижатый влево"/>
    <w:basedOn w:val="a"/>
    <w:next w:val="a"/>
    <w:uiPriority w:val="99"/>
    <w:rsid w:val="00A83154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6">
    <w:name w:val="Цветовое выделение"/>
    <w:uiPriority w:val="99"/>
    <w:rsid w:val="00A83154"/>
    <w:rPr>
      <w:b/>
      <w:bCs/>
      <w:color w:val="26282F"/>
    </w:rPr>
  </w:style>
  <w:style w:type="table" w:customStyle="1" w:styleId="19">
    <w:name w:val="Сетка таблицы1"/>
    <w:basedOn w:val="a1"/>
    <w:next w:val="af3"/>
    <w:uiPriority w:val="99"/>
    <w:rsid w:val="00A8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F5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87F5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ConsPlusTitle0">
    <w:name w:val="ConsPlusTitle Знак"/>
    <w:link w:val="ConsPlusTitle"/>
    <w:locked/>
    <w:rsid w:val="00C87F5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304-7941-40CD-94DB-1D18C84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1712</Words>
  <Characters>13931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15612</CharactersWithSpaces>
  <SharedDoc>false</SharedDoc>
  <HLinks>
    <vt:vector size="66" baseType="variant">
      <vt:variant>
        <vt:i4>2359392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2024-04-08T11:53:00Z</cp:lastPrinted>
  <dcterms:created xsi:type="dcterms:W3CDTF">2023-01-18T11:58:00Z</dcterms:created>
  <dcterms:modified xsi:type="dcterms:W3CDTF">2024-04-11T05:21:00Z</dcterms:modified>
</cp:coreProperties>
</file>